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637"/>
        <w:gridCol w:w="284"/>
        <w:gridCol w:w="2835"/>
        <w:gridCol w:w="1276"/>
        <w:gridCol w:w="141"/>
        <w:gridCol w:w="851"/>
        <w:gridCol w:w="283"/>
        <w:gridCol w:w="709"/>
        <w:gridCol w:w="567"/>
        <w:gridCol w:w="2622"/>
        <w:gridCol w:w="423"/>
      </w:tblGrid>
      <w:tr w:rsidR="00922968" w:rsidTr="00926325">
        <w:tc>
          <w:tcPr>
            <w:tcW w:w="10628" w:type="dxa"/>
            <w:gridSpan w:val="11"/>
            <w:tcBorders>
              <w:bottom w:val="single" w:sz="12" w:space="0" w:color="auto"/>
            </w:tcBorders>
          </w:tcPr>
          <w:p w:rsidR="00926325" w:rsidRDefault="00922968" w:rsidP="001E6E6B">
            <w:pPr>
              <w:tabs>
                <w:tab w:val="right" w:pos="10487"/>
              </w:tabs>
              <w:rPr>
                <w:rStyle w:val="Seitenzahl"/>
                <w:rFonts w:ascii="Arial" w:hAnsi="Arial"/>
                <w:sz w:val="10"/>
              </w:rPr>
            </w:pPr>
            <w:r>
              <w:rPr>
                <w:rStyle w:val="Seitenzahl"/>
                <w:rFonts w:ascii="Arial" w:hAnsi="Arial"/>
                <w:b/>
                <w:sz w:val="10"/>
              </w:rPr>
              <w:tab/>
            </w:r>
            <w:r w:rsidR="00461335">
              <w:rPr>
                <w:rStyle w:val="Seitenzahl"/>
                <w:rFonts w:ascii="Arial" w:hAnsi="Arial"/>
                <w:sz w:val="10"/>
              </w:rPr>
              <w:t xml:space="preserve">Vordruckmuster </w:t>
            </w:r>
            <w:r w:rsidR="00B76DB8">
              <w:rPr>
                <w:rStyle w:val="Seitenzahl"/>
                <w:rFonts w:ascii="Arial" w:hAnsi="Arial"/>
                <w:sz w:val="10"/>
              </w:rPr>
              <w:t>K</w:t>
            </w:r>
            <w:r w:rsidR="00694EF6">
              <w:rPr>
                <w:rStyle w:val="Seitenzahl"/>
                <w:rFonts w:ascii="Arial" w:hAnsi="Arial"/>
                <w:sz w:val="10"/>
              </w:rPr>
              <w:t>W Nr. 10</w:t>
            </w:r>
          </w:p>
          <w:p w:rsidR="00922968" w:rsidRDefault="00461335" w:rsidP="00B51C7C">
            <w:pPr>
              <w:tabs>
                <w:tab w:val="right" w:pos="10487"/>
              </w:tabs>
              <w:spacing w:after="60"/>
              <w:jc w:val="right"/>
              <w:rPr>
                <w:rStyle w:val="Seitenzahl"/>
                <w:rFonts w:ascii="Arial" w:hAnsi="Arial"/>
                <w:sz w:val="10"/>
              </w:rPr>
            </w:pPr>
            <w:r>
              <w:rPr>
                <w:rStyle w:val="Seitenzahl"/>
                <w:rFonts w:ascii="Arial" w:hAnsi="Arial"/>
                <w:sz w:val="10"/>
              </w:rPr>
              <w:t>(zu</w:t>
            </w:r>
            <w:r w:rsidR="00B76DB8">
              <w:rPr>
                <w:rStyle w:val="Seitenzahl"/>
                <w:rFonts w:ascii="Arial" w:hAnsi="Arial"/>
                <w:sz w:val="10"/>
              </w:rPr>
              <w:t xml:space="preserve"> §</w:t>
            </w:r>
            <w:r w:rsidR="00922968">
              <w:rPr>
                <w:rStyle w:val="Seitenzahl"/>
                <w:rFonts w:ascii="Arial" w:hAnsi="Arial"/>
                <w:sz w:val="10"/>
              </w:rPr>
              <w:t xml:space="preserve"> 23 Abs. </w:t>
            </w:r>
            <w:r w:rsidR="00FA5A60">
              <w:rPr>
                <w:rStyle w:val="Seitenzahl"/>
                <w:rFonts w:ascii="Arial" w:hAnsi="Arial"/>
                <w:sz w:val="10"/>
              </w:rPr>
              <w:t>3</w:t>
            </w:r>
            <w:r w:rsidR="00922968">
              <w:rPr>
                <w:rStyle w:val="Seitenzahl"/>
                <w:rFonts w:ascii="Arial" w:hAnsi="Arial"/>
                <w:sz w:val="10"/>
              </w:rPr>
              <w:t xml:space="preserve"> KWO)</w:t>
            </w:r>
          </w:p>
          <w:p w:rsidR="00B51C7C" w:rsidRPr="00B51C7C" w:rsidRDefault="00B51C7C" w:rsidP="002C124D">
            <w:pPr>
              <w:tabs>
                <w:tab w:val="right" w:pos="10487"/>
              </w:tabs>
              <w:jc w:val="right"/>
              <w:rPr>
                <w:rFonts w:ascii="Arial" w:hAnsi="Arial"/>
                <w:sz w:val="10"/>
                <w:szCs w:val="10"/>
              </w:rPr>
            </w:pPr>
            <w:r w:rsidRPr="00B51C7C">
              <w:rPr>
                <w:rFonts w:ascii="Arial" w:hAnsi="Arial"/>
                <w:sz w:val="10"/>
                <w:szCs w:val="10"/>
              </w:rPr>
              <w:t>Stand</w:t>
            </w:r>
            <w:r w:rsidR="002C124D">
              <w:rPr>
                <w:rFonts w:ascii="Arial" w:hAnsi="Arial"/>
                <w:sz w:val="10"/>
                <w:szCs w:val="10"/>
              </w:rPr>
              <w:t xml:space="preserve">: 15. Juni </w:t>
            </w:r>
            <w:r w:rsidR="00476191">
              <w:rPr>
                <w:rFonts w:ascii="Arial" w:hAnsi="Arial"/>
                <w:sz w:val="10"/>
                <w:szCs w:val="10"/>
              </w:rPr>
              <w:t xml:space="preserve"> 2020</w:t>
            </w:r>
          </w:p>
        </w:tc>
      </w:tr>
      <w:tr w:rsidR="00922968" w:rsidTr="00787B7A">
        <w:trPr>
          <w:trHeight w:val="340"/>
        </w:trPr>
        <w:tc>
          <w:tcPr>
            <w:tcW w:w="637" w:type="dxa"/>
            <w:tcBorders>
              <w:left w:val="single" w:sz="12" w:space="0" w:color="auto"/>
            </w:tcBorders>
          </w:tcPr>
          <w:p w:rsidR="00922968" w:rsidRDefault="00922968">
            <w:pPr>
              <w:rPr>
                <w:rFonts w:ascii="Arial" w:hAnsi="Arial"/>
                <w:sz w:val="16"/>
              </w:rPr>
            </w:pPr>
          </w:p>
        </w:tc>
        <w:tc>
          <w:tcPr>
            <w:tcW w:w="9568" w:type="dxa"/>
            <w:gridSpan w:val="9"/>
          </w:tcPr>
          <w:p w:rsidR="00922968" w:rsidRDefault="00922968">
            <w:pPr>
              <w:rPr>
                <w:rFonts w:ascii="Arial" w:hAnsi="Arial"/>
                <w:sz w:val="16"/>
              </w:rPr>
            </w:pPr>
          </w:p>
        </w:tc>
        <w:tc>
          <w:tcPr>
            <w:tcW w:w="423" w:type="dxa"/>
            <w:tcBorders>
              <w:right w:val="single" w:sz="12" w:space="0" w:color="auto"/>
            </w:tcBorders>
          </w:tcPr>
          <w:p w:rsidR="00922968" w:rsidRDefault="00922968">
            <w:pPr>
              <w:rPr>
                <w:rFonts w:ascii="Arial" w:hAnsi="Arial"/>
                <w:sz w:val="16"/>
              </w:rPr>
            </w:pPr>
          </w:p>
        </w:tc>
      </w:tr>
      <w:tr w:rsidR="00922968" w:rsidTr="00990A2E">
        <w:trPr>
          <w:trHeight w:val="1417"/>
        </w:trPr>
        <w:tc>
          <w:tcPr>
            <w:tcW w:w="637" w:type="dxa"/>
            <w:tcBorders>
              <w:left w:val="single" w:sz="12" w:space="0" w:color="auto"/>
            </w:tcBorders>
          </w:tcPr>
          <w:p w:rsidR="00922968" w:rsidRDefault="00922968">
            <w:pPr>
              <w:rPr>
                <w:noProof/>
                <w:sz w:val="16"/>
              </w:rPr>
            </w:pPr>
          </w:p>
        </w:tc>
        <w:tc>
          <w:tcPr>
            <w:tcW w:w="4536" w:type="dxa"/>
            <w:gridSpan w:val="4"/>
            <w:tcBorders>
              <w:top w:val="single" w:sz="6" w:space="0" w:color="auto"/>
              <w:left w:val="single" w:sz="6" w:space="0" w:color="auto"/>
              <w:bottom w:val="single" w:sz="6" w:space="0" w:color="auto"/>
              <w:right w:val="single" w:sz="6" w:space="0" w:color="auto"/>
            </w:tcBorders>
          </w:tcPr>
          <w:p w:rsidR="00922968" w:rsidRPr="00A01FDF" w:rsidRDefault="00990A2E" w:rsidP="00B76DB8">
            <w:pPr>
              <w:spacing w:before="20"/>
              <w:rPr>
                <w:rFonts w:ascii="Arial" w:hAnsi="Arial"/>
                <w:b/>
              </w:rPr>
            </w:pPr>
            <w:r w:rsidRPr="00A01FDF">
              <w:rPr>
                <w:rFonts w:ascii="Arial" w:hAnsi="Arial"/>
                <w:b/>
              </w:rPr>
              <w:t>Gemeindevorstand</w:t>
            </w:r>
          </w:p>
          <w:p w:rsidR="00A01FDF" w:rsidRDefault="00A01FDF" w:rsidP="00B76DB8">
            <w:pPr>
              <w:spacing w:before="20"/>
              <w:rPr>
                <w:rFonts w:ascii="Arial" w:hAnsi="Arial"/>
                <w:sz w:val="12"/>
              </w:rPr>
            </w:pPr>
            <w:r w:rsidRPr="00A01FDF">
              <w:rPr>
                <w:rFonts w:ascii="Arial" w:hAnsi="Arial"/>
                <w:b/>
              </w:rPr>
              <w:t>der Gemeinde Alsbach-Hähnlein</w:t>
            </w:r>
          </w:p>
        </w:tc>
        <w:tc>
          <w:tcPr>
            <w:tcW w:w="851" w:type="dxa"/>
            <w:tcBorders>
              <w:left w:val="nil"/>
            </w:tcBorders>
          </w:tcPr>
          <w:p w:rsidR="00922968" w:rsidRDefault="00922968">
            <w:pPr>
              <w:rPr>
                <w:rFonts w:ascii="Arial" w:hAnsi="Arial"/>
                <w:sz w:val="16"/>
              </w:rPr>
            </w:pPr>
          </w:p>
        </w:tc>
        <w:tc>
          <w:tcPr>
            <w:tcW w:w="4181" w:type="dxa"/>
            <w:gridSpan w:val="4"/>
          </w:tcPr>
          <w:p w:rsidR="00922968" w:rsidRDefault="00922968" w:rsidP="00B76DB8">
            <w:pPr>
              <w:spacing w:before="20"/>
              <w:rPr>
                <w:rFonts w:ascii="Arial" w:hAnsi="Arial"/>
                <w:sz w:val="12"/>
              </w:rPr>
            </w:pPr>
          </w:p>
        </w:tc>
        <w:tc>
          <w:tcPr>
            <w:tcW w:w="423" w:type="dxa"/>
            <w:tcBorders>
              <w:left w:val="nil"/>
              <w:right w:val="single" w:sz="12" w:space="0" w:color="auto"/>
            </w:tcBorders>
          </w:tcPr>
          <w:p w:rsidR="00922968" w:rsidRDefault="00922968">
            <w:pPr>
              <w:rPr>
                <w:rFonts w:ascii="Arial" w:hAnsi="Arial"/>
                <w:sz w:val="16"/>
              </w:rPr>
            </w:pPr>
          </w:p>
        </w:tc>
      </w:tr>
      <w:tr w:rsidR="00C15FA2" w:rsidTr="00C15FA2">
        <w:trPr>
          <w:trHeight w:val="850"/>
        </w:trPr>
        <w:tc>
          <w:tcPr>
            <w:tcW w:w="637" w:type="dxa"/>
            <w:tcBorders>
              <w:left w:val="single" w:sz="12" w:space="0" w:color="auto"/>
            </w:tcBorders>
          </w:tcPr>
          <w:p w:rsidR="00C15FA2" w:rsidRDefault="00C15FA2">
            <w:pPr>
              <w:rPr>
                <w:rFonts w:ascii="Arial" w:hAnsi="Arial"/>
                <w:sz w:val="16"/>
              </w:rPr>
            </w:pPr>
          </w:p>
        </w:tc>
        <w:tc>
          <w:tcPr>
            <w:tcW w:w="9568" w:type="dxa"/>
            <w:gridSpan w:val="9"/>
            <w:vAlign w:val="center"/>
          </w:tcPr>
          <w:p w:rsidR="00C15FA2" w:rsidRDefault="00C15FA2" w:rsidP="00C15FA2">
            <w:pPr>
              <w:jc w:val="center"/>
              <w:rPr>
                <w:rFonts w:ascii="Arial" w:hAnsi="Arial"/>
                <w:sz w:val="16"/>
              </w:rPr>
            </w:pPr>
            <w:r>
              <w:rPr>
                <w:rFonts w:ascii="Arial" w:hAnsi="Arial"/>
                <w:b/>
                <w:sz w:val="24"/>
                <w:szCs w:val="24"/>
              </w:rPr>
              <w:t>Bescheinigung der Wählbarkeit</w:t>
            </w:r>
          </w:p>
        </w:tc>
        <w:tc>
          <w:tcPr>
            <w:tcW w:w="423" w:type="dxa"/>
            <w:tcBorders>
              <w:left w:val="nil"/>
              <w:right w:val="single" w:sz="12" w:space="0" w:color="auto"/>
            </w:tcBorders>
          </w:tcPr>
          <w:p w:rsidR="00C15FA2" w:rsidRDefault="00C15FA2">
            <w:pPr>
              <w:rPr>
                <w:rFonts w:ascii="Arial" w:hAnsi="Arial"/>
                <w:sz w:val="16"/>
              </w:rPr>
            </w:pPr>
          </w:p>
        </w:tc>
      </w:tr>
      <w:tr w:rsidR="00926325" w:rsidTr="00C15FA2">
        <w:trPr>
          <w:trHeight w:val="283"/>
        </w:trPr>
        <w:tc>
          <w:tcPr>
            <w:tcW w:w="637" w:type="dxa"/>
            <w:tcBorders>
              <w:left w:val="single" w:sz="12" w:space="0" w:color="auto"/>
            </w:tcBorders>
          </w:tcPr>
          <w:p w:rsidR="00926325" w:rsidRDefault="00926325" w:rsidP="00926325">
            <w:pPr>
              <w:rPr>
                <w:rFonts w:ascii="Arial" w:hAnsi="Arial"/>
                <w:sz w:val="16"/>
              </w:rPr>
            </w:pPr>
          </w:p>
        </w:tc>
        <w:tc>
          <w:tcPr>
            <w:tcW w:w="9568" w:type="dxa"/>
            <w:gridSpan w:val="9"/>
            <w:vAlign w:val="center"/>
          </w:tcPr>
          <w:p w:rsidR="00926325" w:rsidRPr="00E4706E" w:rsidRDefault="00926325" w:rsidP="00926325">
            <w:pPr>
              <w:jc w:val="center"/>
              <w:rPr>
                <w:rFonts w:ascii="Arial" w:hAnsi="Arial"/>
                <w:sz w:val="16"/>
                <w:szCs w:val="16"/>
              </w:rPr>
            </w:pPr>
            <w:r>
              <w:rPr>
                <w:rFonts w:ascii="Arial" w:hAnsi="Arial"/>
                <w:sz w:val="16"/>
                <w:szCs w:val="16"/>
              </w:rPr>
              <w:t>für die</w:t>
            </w:r>
          </w:p>
        </w:tc>
        <w:tc>
          <w:tcPr>
            <w:tcW w:w="423" w:type="dxa"/>
            <w:tcBorders>
              <w:left w:val="nil"/>
              <w:right w:val="single" w:sz="12" w:space="0" w:color="auto"/>
            </w:tcBorders>
          </w:tcPr>
          <w:p w:rsidR="00926325" w:rsidRDefault="00926325">
            <w:pPr>
              <w:rPr>
                <w:rFonts w:ascii="Arial" w:hAnsi="Arial"/>
                <w:sz w:val="16"/>
              </w:rPr>
            </w:pPr>
          </w:p>
        </w:tc>
      </w:tr>
      <w:tr w:rsidR="00926325" w:rsidRPr="00C15FA2" w:rsidTr="00C15FA2">
        <w:trPr>
          <w:trHeight w:val="57"/>
        </w:trPr>
        <w:tc>
          <w:tcPr>
            <w:tcW w:w="637" w:type="dxa"/>
            <w:tcBorders>
              <w:left w:val="single" w:sz="12" w:space="0" w:color="auto"/>
            </w:tcBorders>
          </w:tcPr>
          <w:p w:rsidR="00926325" w:rsidRPr="00C15FA2" w:rsidRDefault="00926325" w:rsidP="00926325">
            <w:pPr>
              <w:rPr>
                <w:rFonts w:ascii="Arial" w:hAnsi="Arial"/>
                <w:sz w:val="4"/>
                <w:szCs w:val="4"/>
              </w:rPr>
            </w:pPr>
          </w:p>
        </w:tc>
        <w:tc>
          <w:tcPr>
            <w:tcW w:w="9568" w:type="dxa"/>
            <w:gridSpan w:val="9"/>
            <w:vAlign w:val="center"/>
          </w:tcPr>
          <w:p w:rsidR="00926325" w:rsidRPr="00C15FA2" w:rsidRDefault="00926325" w:rsidP="00926325">
            <w:pPr>
              <w:jc w:val="center"/>
              <w:rPr>
                <w:rFonts w:ascii="Arial" w:hAnsi="Arial"/>
                <w:sz w:val="4"/>
                <w:szCs w:val="4"/>
              </w:rPr>
            </w:pPr>
          </w:p>
        </w:tc>
        <w:tc>
          <w:tcPr>
            <w:tcW w:w="423" w:type="dxa"/>
            <w:tcBorders>
              <w:left w:val="nil"/>
              <w:right w:val="single" w:sz="12" w:space="0" w:color="auto"/>
            </w:tcBorders>
          </w:tcPr>
          <w:p w:rsidR="00926325" w:rsidRPr="00C15FA2" w:rsidRDefault="00926325">
            <w:pPr>
              <w:rPr>
                <w:rFonts w:ascii="Arial" w:hAnsi="Arial"/>
                <w:sz w:val="4"/>
                <w:szCs w:val="4"/>
              </w:rPr>
            </w:pPr>
          </w:p>
        </w:tc>
      </w:tr>
      <w:tr w:rsidR="00B76DB8" w:rsidTr="00B76DB8">
        <w:trPr>
          <w:trHeight w:val="283"/>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76DB8" w:rsidRPr="00A01FDF" w:rsidRDefault="00A01FDF" w:rsidP="00C15FA2">
            <w:pPr>
              <w:rPr>
                <w:rFonts w:ascii="Arial" w:hAnsi="Arial"/>
                <w:b/>
                <w:sz w:val="18"/>
                <w:szCs w:val="16"/>
              </w:rPr>
            </w:pPr>
            <w:r w:rsidRPr="00A01FDF">
              <w:rPr>
                <w:rFonts w:ascii="Arial" w:hAnsi="Arial"/>
                <w:b/>
                <w:sz w:val="18"/>
                <w:szCs w:val="16"/>
              </w:rPr>
              <w:t>X</w:t>
            </w:r>
          </w:p>
        </w:tc>
        <w:tc>
          <w:tcPr>
            <w:tcW w:w="9284" w:type="dxa"/>
            <w:gridSpan w:val="8"/>
            <w:tcBorders>
              <w:left w:val="single" w:sz="4" w:space="0" w:color="auto"/>
            </w:tcBorders>
            <w:vAlign w:val="center"/>
          </w:tcPr>
          <w:p w:rsidR="00B76DB8" w:rsidRPr="00B76DB8" w:rsidRDefault="00B76DB8" w:rsidP="00164267">
            <w:pPr>
              <w:rPr>
                <w:rFonts w:ascii="Arial" w:hAnsi="Arial"/>
                <w:b/>
              </w:rPr>
            </w:pPr>
            <w:r>
              <w:rPr>
                <w:rFonts w:ascii="Arial" w:hAnsi="Arial"/>
                <w:b/>
              </w:rPr>
              <w:t>Gemeindewahl in der Gemeinde</w:t>
            </w:r>
          </w:p>
        </w:tc>
        <w:tc>
          <w:tcPr>
            <w:tcW w:w="423" w:type="dxa"/>
            <w:tcBorders>
              <w:left w:val="nil"/>
              <w:right w:val="single" w:sz="12" w:space="0" w:color="auto"/>
            </w:tcBorders>
          </w:tcPr>
          <w:p w:rsidR="00B76DB8" w:rsidRDefault="00B76DB8">
            <w:pPr>
              <w:rPr>
                <w:rFonts w:ascii="Arial" w:hAnsi="Arial"/>
                <w:sz w:val="16"/>
              </w:rPr>
            </w:pPr>
          </w:p>
        </w:tc>
      </w:tr>
      <w:tr w:rsidR="00B76DB8" w:rsidRPr="00B76DB8" w:rsidTr="00B76DB8">
        <w:trPr>
          <w:trHeight w:val="113"/>
        </w:trPr>
        <w:tc>
          <w:tcPr>
            <w:tcW w:w="637" w:type="dxa"/>
            <w:tcBorders>
              <w:left w:val="single" w:sz="12" w:space="0" w:color="auto"/>
            </w:tcBorders>
          </w:tcPr>
          <w:p w:rsidR="00B76DB8" w:rsidRPr="00B76DB8" w:rsidRDefault="00B76DB8" w:rsidP="00926325">
            <w:pPr>
              <w:rPr>
                <w:rFonts w:ascii="Arial" w:hAnsi="Arial"/>
                <w:sz w:val="4"/>
                <w:szCs w:val="4"/>
              </w:rPr>
            </w:pPr>
          </w:p>
        </w:tc>
        <w:tc>
          <w:tcPr>
            <w:tcW w:w="9568" w:type="dxa"/>
            <w:gridSpan w:val="9"/>
            <w:vAlign w:val="center"/>
          </w:tcPr>
          <w:p w:rsidR="00B76DB8" w:rsidRPr="00B76DB8" w:rsidRDefault="00B76DB8" w:rsidP="00C15FA2">
            <w:pPr>
              <w:rPr>
                <w:rFonts w:ascii="Arial" w:hAnsi="Arial"/>
                <w:b/>
                <w:sz w:val="4"/>
                <w:szCs w:val="4"/>
              </w:rPr>
            </w:pPr>
          </w:p>
        </w:tc>
        <w:tc>
          <w:tcPr>
            <w:tcW w:w="423" w:type="dxa"/>
            <w:tcBorders>
              <w:left w:val="nil"/>
              <w:right w:val="single" w:sz="12" w:space="0" w:color="auto"/>
            </w:tcBorders>
          </w:tcPr>
          <w:p w:rsidR="00B76DB8" w:rsidRPr="00B76DB8" w:rsidRDefault="00B76DB8">
            <w:pPr>
              <w:rPr>
                <w:rFonts w:ascii="Arial" w:hAnsi="Arial"/>
                <w:sz w:val="4"/>
                <w:szCs w:val="4"/>
              </w:rPr>
            </w:pPr>
          </w:p>
        </w:tc>
      </w:tr>
      <w:tr w:rsidR="00B76DB8" w:rsidTr="00B76DB8">
        <w:trPr>
          <w:trHeight w:val="283"/>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b/>
              </w:rPr>
            </w:pPr>
          </w:p>
        </w:tc>
        <w:tc>
          <w:tcPr>
            <w:tcW w:w="9284" w:type="dxa"/>
            <w:gridSpan w:val="8"/>
            <w:tcBorders>
              <w:left w:val="single" w:sz="4" w:space="0" w:color="auto"/>
            </w:tcBorders>
            <w:vAlign w:val="center"/>
          </w:tcPr>
          <w:p w:rsidR="00B76DB8" w:rsidRDefault="00B76DB8" w:rsidP="00C15FA2">
            <w:pPr>
              <w:rPr>
                <w:rFonts w:ascii="Arial" w:hAnsi="Arial"/>
                <w:b/>
              </w:rPr>
            </w:pPr>
            <w:r>
              <w:rPr>
                <w:rFonts w:ascii="Arial" w:hAnsi="Arial"/>
                <w:b/>
              </w:rPr>
              <w:t>Ortsbeiratswahl im Ortsbezirk</w:t>
            </w:r>
          </w:p>
        </w:tc>
        <w:tc>
          <w:tcPr>
            <w:tcW w:w="423" w:type="dxa"/>
            <w:tcBorders>
              <w:left w:val="nil"/>
              <w:right w:val="single" w:sz="12" w:space="0" w:color="auto"/>
            </w:tcBorders>
          </w:tcPr>
          <w:p w:rsidR="00B76DB8" w:rsidRDefault="00B76DB8">
            <w:pPr>
              <w:rPr>
                <w:rFonts w:ascii="Arial" w:hAnsi="Arial"/>
                <w:sz w:val="16"/>
              </w:rPr>
            </w:pPr>
          </w:p>
        </w:tc>
      </w:tr>
      <w:tr w:rsidR="00B76DB8" w:rsidRPr="00B76DB8" w:rsidTr="00B76DB8">
        <w:trPr>
          <w:trHeight w:val="113"/>
        </w:trPr>
        <w:tc>
          <w:tcPr>
            <w:tcW w:w="637" w:type="dxa"/>
            <w:tcBorders>
              <w:left w:val="single" w:sz="12" w:space="0" w:color="auto"/>
            </w:tcBorders>
          </w:tcPr>
          <w:p w:rsidR="00B76DB8" w:rsidRPr="00B76DB8" w:rsidRDefault="00B76DB8" w:rsidP="00926325">
            <w:pPr>
              <w:rPr>
                <w:rFonts w:ascii="Arial" w:hAnsi="Arial"/>
                <w:sz w:val="4"/>
                <w:szCs w:val="4"/>
              </w:rPr>
            </w:pPr>
          </w:p>
        </w:tc>
        <w:tc>
          <w:tcPr>
            <w:tcW w:w="9568" w:type="dxa"/>
            <w:gridSpan w:val="9"/>
            <w:vAlign w:val="center"/>
          </w:tcPr>
          <w:p w:rsidR="00B76DB8" w:rsidRPr="00B76DB8" w:rsidRDefault="00B76DB8" w:rsidP="00C15FA2">
            <w:pPr>
              <w:rPr>
                <w:rFonts w:ascii="Arial" w:hAnsi="Arial"/>
                <w:b/>
                <w:sz w:val="4"/>
                <w:szCs w:val="4"/>
              </w:rPr>
            </w:pPr>
          </w:p>
        </w:tc>
        <w:tc>
          <w:tcPr>
            <w:tcW w:w="423" w:type="dxa"/>
            <w:tcBorders>
              <w:left w:val="nil"/>
              <w:right w:val="single" w:sz="12" w:space="0" w:color="auto"/>
            </w:tcBorders>
          </w:tcPr>
          <w:p w:rsidR="00B76DB8" w:rsidRPr="00B76DB8" w:rsidRDefault="00B76DB8">
            <w:pPr>
              <w:rPr>
                <w:rFonts w:ascii="Arial" w:hAnsi="Arial"/>
                <w:sz w:val="4"/>
                <w:szCs w:val="4"/>
              </w:rPr>
            </w:pPr>
          </w:p>
        </w:tc>
      </w:tr>
      <w:tr w:rsidR="00B76DB8" w:rsidTr="00A664CB">
        <w:trPr>
          <w:trHeight w:val="283"/>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b/>
              </w:rPr>
            </w:pPr>
          </w:p>
        </w:tc>
        <w:tc>
          <w:tcPr>
            <w:tcW w:w="9284" w:type="dxa"/>
            <w:gridSpan w:val="8"/>
            <w:tcBorders>
              <w:left w:val="single" w:sz="4" w:space="0" w:color="auto"/>
            </w:tcBorders>
            <w:vAlign w:val="center"/>
          </w:tcPr>
          <w:p w:rsidR="00B76DB8" w:rsidRDefault="00B76DB8" w:rsidP="00C15FA2">
            <w:pPr>
              <w:rPr>
                <w:rFonts w:ascii="Arial" w:hAnsi="Arial"/>
                <w:b/>
              </w:rPr>
            </w:pPr>
            <w:r>
              <w:rPr>
                <w:rFonts w:ascii="Arial" w:hAnsi="Arial"/>
                <w:b/>
              </w:rPr>
              <w:t>Kreiswahl im Landkreis</w:t>
            </w:r>
          </w:p>
        </w:tc>
        <w:tc>
          <w:tcPr>
            <w:tcW w:w="423" w:type="dxa"/>
            <w:tcBorders>
              <w:left w:val="nil"/>
              <w:right w:val="single" w:sz="12" w:space="0" w:color="auto"/>
            </w:tcBorders>
          </w:tcPr>
          <w:p w:rsidR="00B76DB8" w:rsidRDefault="00B76DB8">
            <w:pPr>
              <w:rPr>
                <w:rFonts w:ascii="Arial" w:hAnsi="Arial"/>
                <w:sz w:val="16"/>
              </w:rPr>
            </w:pPr>
          </w:p>
        </w:tc>
      </w:tr>
      <w:tr w:rsidR="00A664CB" w:rsidRPr="00A664CB" w:rsidTr="00A664CB">
        <w:trPr>
          <w:trHeight w:val="113"/>
        </w:trPr>
        <w:tc>
          <w:tcPr>
            <w:tcW w:w="637" w:type="dxa"/>
            <w:tcBorders>
              <w:left w:val="single" w:sz="12" w:space="0" w:color="auto"/>
            </w:tcBorders>
          </w:tcPr>
          <w:p w:rsidR="00A664CB" w:rsidRPr="00A664CB" w:rsidRDefault="00A664CB" w:rsidP="00926325">
            <w:pPr>
              <w:rPr>
                <w:rFonts w:ascii="Arial" w:hAnsi="Arial"/>
                <w:sz w:val="4"/>
                <w:szCs w:val="4"/>
              </w:rPr>
            </w:pPr>
          </w:p>
        </w:tc>
        <w:tc>
          <w:tcPr>
            <w:tcW w:w="284" w:type="dxa"/>
            <w:tcBorders>
              <w:top w:val="single" w:sz="4" w:space="0" w:color="auto"/>
              <w:bottom w:val="single" w:sz="4" w:space="0" w:color="auto"/>
            </w:tcBorders>
            <w:vAlign w:val="center"/>
          </w:tcPr>
          <w:p w:rsidR="00A664CB" w:rsidRPr="00A664CB" w:rsidRDefault="00A664CB" w:rsidP="00C15FA2">
            <w:pPr>
              <w:rPr>
                <w:rFonts w:ascii="Arial" w:hAnsi="Arial"/>
                <w:b/>
                <w:sz w:val="4"/>
                <w:szCs w:val="4"/>
              </w:rPr>
            </w:pPr>
          </w:p>
        </w:tc>
        <w:tc>
          <w:tcPr>
            <w:tcW w:w="9284" w:type="dxa"/>
            <w:gridSpan w:val="8"/>
            <w:tcBorders>
              <w:left w:val="nil"/>
            </w:tcBorders>
            <w:vAlign w:val="center"/>
          </w:tcPr>
          <w:p w:rsidR="00A664CB" w:rsidRPr="00A664CB" w:rsidRDefault="00A664CB" w:rsidP="00C15FA2">
            <w:pPr>
              <w:rPr>
                <w:rFonts w:ascii="Arial" w:hAnsi="Arial"/>
                <w:b/>
                <w:sz w:val="4"/>
                <w:szCs w:val="4"/>
              </w:rPr>
            </w:pPr>
          </w:p>
        </w:tc>
        <w:tc>
          <w:tcPr>
            <w:tcW w:w="423" w:type="dxa"/>
            <w:tcBorders>
              <w:left w:val="nil"/>
              <w:right w:val="single" w:sz="12" w:space="0" w:color="auto"/>
            </w:tcBorders>
          </w:tcPr>
          <w:p w:rsidR="00A664CB" w:rsidRPr="00A664CB" w:rsidRDefault="00A664CB">
            <w:pPr>
              <w:rPr>
                <w:rFonts w:ascii="Arial" w:hAnsi="Arial"/>
                <w:sz w:val="4"/>
                <w:szCs w:val="4"/>
              </w:rPr>
            </w:pPr>
          </w:p>
        </w:tc>
      </w:tr>
      <w:tr w:rsidR="00A664CB" w:rsidTr="00B76DB8">
        <w:trPr>
          <w:trHeight w:val="283"/>
        </w:trPr>
        <w:tc>
          <w:tcPr>
            <w:tcW w:w="637" w:type="dxa"/>
            <w:tcBorders>
              <w:left w:val="single" w:sz="12" w:space="0" w:color="auto"/>
              <w:right w:val="single" w:sz="4" w:space="0" w:color="auto"/>
            </w:tcBorders>
          </w:tcPr>
          <w:p w:rsidR="00A664CB" w:rsidRDefault="00A664CB"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664CB" w:rsidRDefault="00A664CB" w:rsidP="00C15FA2">
            <w:pPr>
              <w:rPr>
                <w:rFonts w:ascii="Arial" w:hAnsi="Arial"/>
                <w:b/>
              </w:rPr>
            </w:pPr>
          </w:p>
        </w:tc>
        <w:tc>
          <w:tcPr>
            <w:tcW w:w="9284" w:type="dxa"/>
            <w:gridSpan w:val="8"/>
            <w:tcBorders>
              <w:left w:val="single" w:sz="4" w:space="0" w:color="auto"/>
            </w:tcBorders>
            <w:vAlign w:val="center"/>
          </w:tcPr>
          <w:p w:rsidR="00A664CB" w:rsidRDefault="00A664CB" w:rsidP="00C15FA2">
            <w:pPr>
              <w:rPr>
                <w:rFonts w:ascii="Arial" w:hAnsi="Arial"/>
                <w:b/>
              </w:rPr>
            </w:pPr>
            <w:r w:rsidRPr="00D237D2">
              <w:rPr>
                <w:rFonts w:ascii="Arial" w:hAnsi="Arial"/>
                <w:b/>
              </w:rPr>
              <w:t>Ausländerbeiratswahl in der Gemeinde/Stadt</w:t>
            </w:r>
          </w:p>
        </w:tc>
        <w:tc>
          <w:tcPr>
            <w:tcW w:w="423" w:type="dxa"/>
            <w:tcBorders>
              <w:left w:val="nil"/>
              <w:right w:val="single" w:sz="12" w:space="0" w:color="auto"/>
            </w:tcBorders>
          </w:tcPr>
          <w:p w:rsidR="00A664CB" w:rsidRDefault="00A664CB">
            <w:pPr>
              <w:rPr>
                <w:rFonts w:ascii="Arial" w:hAnsi="Arial"/>
                <w:sz w:val="16"/>
              </w:rPr>
            </w:pPr>
          </w:p>
        </w:tc>
      </w:tr>
      <w:tr w:rsidR="00C15FA2" w:rsidRPr="00C15FA2" w:rsidTr="007C44A4">
        <w:trPr>
          <w:trHeight w:val="57"/>
        </w:trPr>
        <w:tc>
          <w:tcPr>
            <w:tcW w:w="10628" w:type="dxa"/>
            <w:gridSpan w:val="11"/>
            <w:tcBorders>
              <w:left w:val="single" w:sz="12" w:space="0" w:color="auto"/>
              <w:right w:val="single" w:sz="12" w:space="0" w:color="auto"/>
            </w:tcBorders>
          </w:tcPr>
          <w:p w:rsidR="00C15FA2" w:rsidRPr="00C15FA2" w:rsidRDefault="00C15FA2">
            <w:pPr>
              <w:rPr>
                <w:rFonts w:ascii="Arial" w:hAnsi="Arial"/>
                <w:sz w:val="4"/>
                <w:szCs w:val="4"/>
              </w:rPr>
            </w:pPr>
          </w:p>
        </w:tc>
      </w:tr>
      <w:tr w:rsidR="00B76DB8" w:rsidTr="00B76DB8">
        <w:trPr>
          <w:trHeight w:val="567"/>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6379" w:type="dxa"/>
            <w:gridSpan w:val="7"/>
            <w:tcBorders>
              <w:top w:val="single" w:sz="4" w:space="0" w:color="auto"/>
              <w:left w:val="single" w:sz="4" w:space="0" w:color="auto"/>
              <w:bottom w:val="single" w:sz="4" w:space="0" w:color="auto"/>
              <w:right w:val="single" w:sz="4" w:space="0" w:color="auto"/>
            </w:tcBorders>
            <w:vAlign w:val="center"/>
          </w:tcPr>
          <w:p w:rsidR="00B76DB8" w:rsidRPr="00164267" w:rsidRDefault="00164267" w:rsidP="00461335">
            <w:pPr>
              <w:spacing w:before="20"/>
              <w:rPr>
                <w:rFonts w:ascii="Arial" w:hAnsi="Arial"/>
                <w:b/>
                <w:szCs w:val="12"/>
              </w:rPr>
            </w:pPr>
            <w:r w:rsidRPr="00164267">
              <w:rPr>
                <w:rFonts w:ascii="Arial" w:hAnsi="Arial"/>
                <w:b/>
                <w:szCs w:val="12"/>
              </w:rPr>
              <w:t>Alsbach-Hähnlein</w:t>
            </w:r>
          </w:p>
        </w:tc>
        <w:tc>
          <w:tcPr>
            <w:tcW w:w="567" w:type="dxa"/>
            <w:tcBorders>
              <w:left w:val="single" w:sz="4" w:space="0" w:color="auto"/>
              <w:right w:val="single" w:sz="4" w:space="0" w:color="auto"/>
            </w:tcBorders>
            <w:vAlign w:val="center"/>
          </w:tcPr>
          <w:p w:rsidR="00B76DB8" w:rsidRDefault="00B76DB8" w:rsidP="00986E5C">
            <w:pPr>
              <w:jc w:val="center"/>
              <w:rPr>
                <w:rFonts w:ascii="Arial" w:hAnsi="Arial"/>
                <w:b/>
              </w:rPr>
            </w:pPr>
            <w:r>
              <w:rPr>
                <w:rFonts w:ascii="Arial" w:hAnsi="Arial"/>
                <w:b/>
              </w:rPr>
              <w:t>am</w:t>
            </w:r>
          </w:p>
        </w:tc>
        <w:tc>
          <w:tcPr>
            <w:tcW w:w="2622" w:type="dxa"/>
            <w:tcBorders>
              <w:top w:val="single" w:sz="4" w:space="0" w:color="auto"/>
              <w:left w:val="single" w:sz="4" w:space="0" w:color="auto"/>
              <w:bottom w:val="single" w:sz="4" w:space="0" w:color="auto"/>
              <w:right w:val="single" w:sz="4" w:space="0" w:color="auto"/>
            </w:tcBorders>
            <w:vAlign w:val="center"/>
          </w:tcPr>
          <w:p w:rsidR="00B76DB8" w:rsidRDefault="00164267" w:rsidP="00C15FA2">
            <w:pPr>
              <w:rPr>
                <w:rFonts w:ascii="Arial" w:hAnsi="Arial"/>
                <w:b/>
              </w:rPr>
            </w:pPr>
            <w:r>
              <w:rPr>
                <w:rFonts w:ascii="Arial" w:hAnsi="Arial"/>
                <w:b/>
              </w:rPr>
              <w:t>14. März 2021</w:t>
            </w:r>
          </w:p>
        </w:tc>
        <w:tc>
          <w:tcPr>
            <w:tcW w:w="423" w:type="dxa"/>
            <w:tcBorders>
              <w:left w:val="single" w:sz="4" w:space="0" w:color="auto"/>
              <w:right w:val="single" w:sz="12" w:space="0" w:color="auto"/>
            </w:tcBorders>
          </w:tcPr>
          <w:p w:rsidR="00B76DB8" w:rsidRDefault="00B76DB8">
            <w:pPr>
              <w:rPr>
                <w:rFonts w:ascii="Arial" w:hAnsi="Arial"/>
                <w:sz w:val="16"/>
              </w:rPr>
            </w:pPr>
          </w:p>
        </w:tc>
      </w:tr>
      <w:tr w:rsidR="00C15FA2" w:rsidTr="00CD6A26">
        <w:trPr>
          <w:trHeight w:val="343"/>
        </w:trPr>
        <w:tc>
          <w:tcPr>
            <w:tcW w:w="637" w:type="dxa"/>
            <w:tcBorders>
              <w:left w:val="single" w:sz="12" w:space="0" w:color="auto"/>
            </w:tcBorders>
          </w:tcPr>
          <w:p w:rsidR="00C15FA2" w:rsidRDefault="00C15FA2" w:rsidP="00926325">
            <w:pPr>
              <w:rPr>
                <w:rFonts w:ascii="Arial" w:hAnsi="Arial"/>
                <w:sz w:val="16"/>
              </w:rPr>
            </w:pPr>
          </w:p>
        </w:tc>
        <w:tc>
          <w:tcPr>
            <w:tcW w:w="9568" w:type="dxa"/>
            <w:gridSpan w:val="9"/>
            <w:vAlign w:val="center"/>
          </w:tcPr>
          <w:p w:rsidR="00C15FA2" w:rsidRDefault="00C15FA2" w:rsidP="00926325">
            <w:pPr>
              <w:jc w:val="center"/>
              <w:rPr>
                <w:rFonts w:ascii="Arial" w:hAnsi="Arial"/>
                <w:sz w:val="16"/>
                <w:szCs w:val="16"/>
              </w:rPr>
            </w:pPr>
          </w:p>
        </w:tc>
        <w:tc>
          <w:tcPr>
            <w:tcW w:w="423" w:type="dxa"/>
            <w:tcBorders>
              <w:left w:val="nil"/>
              <w:right w:val="single" w:sz="12" w:space="0" w:color="auto"/>
            </w:tcBorders>
          </w:tcPr>
          <w:p w:rsidR="00C15FA2" w:rsidRDefault="00C15FA2">
            <w:pPr>
              <w:rPr>
                <w:rFonts w:ascii="Arial" w:hAnsi="Arial"/>
                <w:sz w:val="16"/>
              </w:rPr>
            </w:pPr>
          </w:p>
        </w:tc>
      </w:tr>
      <w:tr w:rsidR="00A92D52" w:rsidTr="00A92D52">
        <w:trPr>
          <w:trHeight w:val="283"/>
        </w:trPr>
        <w:tc>
          <w:tcPr>
            <w:tcW w:w="637" w:type="dxa"/>
            <w:tcBorders>
              <w:left w:val="single" w:sz="12" w:space="0" w:color="auto"/>
              <w:right w:val="single" w:sz="4" w:space="0" w:color="auto"/>
            </w:tcBorders>
          </w:tcPr>
          <w:p w:rsidR="00A92D52" w:rsidRDefault="00A92D52">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92D52" w:rsidRDefault="00A92D52" w:rsidP="00A92D52">
            <w:pPr>
              <w:spacing w:before="20"/>
              <w:rPr>
                <w:rFonts w:ascii="Arial" w:hAnsi="Arial"/>
                <w:sz w:val="12"/>
              </w:rPr>
            </w:pPr>
          </w:p>
        </w:tc>
        <w:tc>
          <w:tcPr>
            <w:tcW w:w="9284" w:type="dxa"/>
            <w:gridSpan w:val="8"/>
            <w:tcBorders>
              <w:left w:val="single" w:sz="4" w:space="0" w:color="auto"/>
            </w:tcBorders>
            <w:vAlign w:val="center"/>
          </w:tcPr>
          <w:p w:rsidR="00A92D52" w:rsidRPr="00A92D52" w:rsidRDefault="00A92D52" w:rsidP="00A92D52">
            <w:pPr>
              <w:rPr>
                <w:rFonts w:ascii="Arial" w:hAnsi="Arial"/>
                <w:sz w:val="16"/>
                <w:szCs w:val="16"/>
              </w:rPr>
            </w:pPr>
            <w:r>
              <w:rPr>
                <w:rFonts w:ascii="Arial" w:hAnsi="Arial"/>
                <w:sz w:val="16"/>
                <w:szCs w:val="16"/>
              </w:rPr>
              <w:t>Frau</w:t>
            </w:r>
          </w:p>
        </w:tc>
        <w:tc>
          <w:tcPr>
            <w:tcW w:w="423" w:type="dxa"/>
            <w:tcBorders>
              <w:left w:val="nil"/>
              <w:right w:val="single" w:sz="12" w:space="0" w:color="auto"/>
            </w:tcBorders>
          </w:tcPr>
          <w:p w:rsidR="00A92D52" w:rsidRDefault="00A92D52">
            <w:pPr>
              <w:rPr>
                <w:rFonts w:ascii="Arial" w:hAnsi="Arial"/>
                <w:sz w:val="16"/>
              </w:rPr>
            </w:pPr>
          </w:p>
        </w:tc>
      </w:tr>
      <w:tr w:rsidR="00A92D52" w:rsidRPr="00A92D52" w:rsidTr="00A92D52">
        <w:trPr>
          <w:trHeight w:val="57"/>
        </w:trPr>
        <w:tc>
          <w:tcPr>
            <w:tcW w:w="637" w:type="dxa"/>
            <w:tcBorders>
              <w:left w:val="single" w:sz="12" w:space="0" w:color="auto"/>
            </w:tcBorders>
          </w:tcPr>
          <w:p w:rsidR="00A92D52" w:rsidRPr="00A92D52" w:rsidRDefault="00A92D52">
            <w:pPr>
              <w:rPr>
                <w:rFonts w:ascii="Arial" w:hAnsi="Arial" w:cs="Arial"/>
                <w:noProof/>
                <w:sz w:val="4"/>
                <w:szCs w:val="4"/>
              </w:rPr>
            </w:pPr>
          </w:p>
        </w:tc>
        <w:tc>
          <w:tcPr>
            <w:tcW w:w="9568" w:type="dxa"/>
            <w:gridSpan w:val="9"/>
          </w:tcPr>
          <w:p w:rsidR="00A92D52" w:rsidRPr="00A92D52" w:rsidRDefault="00A92D52" w:rsidP="007C44A4">
            <w:pPr>
              <w:spacing w:before="20"/>
              <w:rPr>
                <w:rFonts w:ascii="Arial" w:hAnsi="Arial" w:cs="Arial"/>
                <w:sz w:val="4"/>
                <w:szCs w:val="4"/>
              </w:rPr>
            </w:pPr>
          </w:p>
        </w:tc>
        <w:tc>
          <w:tcPr>
            <w:tcW w:w="423" w:type="dxa"/>
            <w:tcBorders>
              <w:left w:val="nil"/>
              <w:right w:val="single" w:sz="12" w:space="0" w:color="auto"/>
            </w:tcBorders>
          </w:tcPr>
          <w:p w:rsidR="00A92D52" w:rsidRPr="00A92D52" w:rsidRDefault="00A92D52">
            <w:pPr>
              <w:rPr>
                <w:rFonts w:ascii="Arial" w:hAnsi="Arial" w:cs="Arial"/>
                <w:sz w:val="4"/>
                <w:szCs w:val="4"/>
              </w:rPr>
            </w:pPr>
          </w:p>
        </w:tc>
      </w:tr>
      <w:tr w:rsidR="00A92D52" w:rsidTr="00A92D52">
        <w:trPr>
          <w:trHeight w:val="283"/>
        </w:trPr>
        <w:tc>
          <w:tcPr>
            <w:tcW w:w="637" w:type="dxa"/>
            <w:tcBorders>
              <w:left w:val="single" w:sz="12" w:space="0" w:color="auto"/>
              <w:right w:val="single" w:sz="4" w:space="0" w:color="auto"/>
            </w:tcBorders>
          </w:tcPr>
          <w:p w:rsidR="00A92D52" w:rsidRDefault="00A92D52">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92D52" w:rsidRDefault="00A92D52" w:rsidP="00A92D52">
            <w:pPr>
              <w:spacing w:before="20"/>
              <w:rPr>
                <w:rFonts w:ascii="Arial" w:hAnsi="Arial"/>
                <w:sz w:val="12"/>
              </w:rPr>
            </w:pPr>
          </w:p>
        </w:tc>
        <w:tc>
          <w:tcPr>
            <w:tcW w:w="9284" w:type="dxa"/>
            <w:gridSpan w:val="8"/>
            <w:tcBorders>
              <w:left w:val="single" w:sz="4" w:space="0" w:color="auto"/>
            </w:tcBorders>
            <w:vAlign w:val="center"/>
          </w:tcPr>
          <w:p w:rsidR="00A92D52" w:rsidRPr="00A92D52" w:rsidRDefault="00A92D52" w:rsidP="00A92D52">
            <w:pPr>
              <w:rPr>
                <w:rFonts w:ascii="Arial" w:hAnsi="Arial"/>
                <w:sz w:val="16"/>
                <w:szCs w:val="16"/>
              </w:rPr>
            </w:pPr>
            <w:r>
              <w:rPr>
                <w:rFonts w:ascii="Arial" w:hAnsi="Arial"/>
                <w:sz w:val="16"/>
                <w:szCs w:val="16"/>
              </w:rPr>
              <w:t>Herr</w:t>
            </w:r>
          </w:p>
        </w:tc>
        <w:tc>
          <w:tcPr>
            <w:tcW w:w="423" w:type="dxa"/>
            <w:tcBorders>
              <w:left w:val="nil"/>
              <w:right w:val="single" w:sz="12" w:space="0" w:color="auto"/>
            </w:tcBorders>
          </w:tcPr>
          <w:p w:rsidR="00A92D52" w:rsidRDefault="00A92D52">
            <w:pPr>
              <w:rPr>
                <w:rFonts w:ascii="Arial" w:hAnsi="Arial"/>
                <w:sz w:val="16"/>
              </w:rPr>
            </w:pPr>
          </w:p>
        </w:tc>
      </w:tr>
      <w:tr w:rsidR="00A92D52" w:rsidRPr="00A92D52" w:rsidTr="00A92D52">
        <w:trPr>
          <w:trHeight w:val="57"/>
        </w:trPr>
        <w:tc>
          <w:tcPr>
            <w:tcW w:w="637" w:type="dxa"/>
            <w:tcBorders>
              <w:left w:val="single" w:sz="12" w:space="0" w:color="auto"/>
            </w:tcBorders>
          </w:tcPr>
          <w:p w:rsidR="00A92D52" w:rsidRPr="00A92D52" w:rsidRDefault="00A92D52">
            <w:pPr>
              <w:rPr>
                <w:rFonts w:ascii="Arial" w:hAnsi="Arial" w:cs="Arial"/>
                <w:noProof/>
                <w:sz w:val="4"/>
                <w:szCs w:val="4"/>
              </w:rPr>
            </w:pPr>
          </w:p>
        </w:tc>
        <w:tc>
          <w:tcPr>
            <w:tcW w:w="9568" w:type="dxa"/>
            <w:gridSpan w:val="9"/>
            <w:tcBorders>
              <w:bottom w:val="single" w:sz="4" w:space="0" w:color="auto"/>
            </w:tcBorders>
          </w:tcPr>
          <w:p w:rsidR="00A92D52" w:rsidRPr="00A92D52" w:rsidRDefault="00A92D52" w:rsidP="007C44A4">
            <w:pPr>
              <w:spacing w:before="20"/>
              <w:rPr>
                <w:rFonts w:ascii="Arial" w:hAnsi="Arial" w:cs="Arial"/>
                <w:sz w:val="4"/>
                <w:szCs w:val="4"/>
              </w:rPr>
            </w:pPr>
          </w:p>
        </w:tc>
        <w:tc>
          <w:tcPr>
            <w:tcW w:w="423" w:type="dxa"/>
            <w:tcBorders>
              <w:left w:val="nil"/>
              <w:right w:val="single" w:sz="12" w:space="0" w:color="auto"/>
            </w:tcBorders>
          </w:tcPr>
          <w:p w:rsidR="00A92D52" w:rsidRPr="00A92D52" w:rsidRDefault="00A92D52">
            <w:pPr>
              <w:rPr>
                <w:rFonts w:ascii="Arial" w:hAnsi="Arial" w:cs="Arial"/>
                <w:sz w:val="4"/>
                <w:szCs w:val="4"/>
              </w:rPr>
            </w:pPr>
          </w:p>
        </w:tc>
      </w:tr>
      <w:tr w:rsidR="00922968" w:rsidTr="00A92D52">
        <w:trPr>
          <w:trHeight w:val="567"/>
        </w:trPr>
        <w:tc>
          <w:tcPr>
            <w:tcW w:w="637" w:type="dxa"/>
            <w:tcBorders>
              <w:left w:val="single" w:sz="12" w:space="0" w:color="auto"/>
              <w:right w:val="single" w:sz="4" w:space="0" w:color="auto"/>
            </w:tcBorders>
          </w:tcPr>
          <w:p w:rsidR="00922968" w:rsidRDefault="00922968">
            <w:pPr>
              <w:rPr>
                <w:noProof/>
                <w:sz w:val="16"/>
              </w:rPr>
            </w:pPr>
          </w:p>
        </w:tc>
        <w:tc>
          <w:tcPr>
            <w:tcW w:w="9568" w:type="dxa"/>
            <w:gridSpan w:val="9"/>
            <w:tcBorders>
              <w:top w:val="single" w:sz="4" w:space="0" w:color="auto"/>
              <w:left w:val="single" w:sz="4" w:space="0" w:color="auto"/>
              <w:bottom w:val="single" w:sz="4" w:space="0" w:color="auto"/>
              <w:right w:val="single" w:sz="4" w:space="0" w:color="auto"/>
            </w:tcBorders>
          </w:tcPr>
          <w:p w:rsidR="00922968" w:rsidRPr="007C44A4" w:rsidRDefault="00922968" w:rsidP="007C44A4">
            <w:pPr>
              <w:spacing w:before="20"/>
              <w:rPr>
                <w:rFonts w:ascii="Arial" w:hAnsi="Arial"/>
                <w:sz w:val="12"/>
              </w:rPr>
            </w:pPr>
            <w:r>
              <w:rPr>
                <w:rFonts w:ascii="Arial" w:hAnsi="Arial"/>
                <w:sz w:val="12"/>
              </w:rPr>
              <w:t>Familienname, Vorname</w:t>
            </w:r>
          </w:p>
        </w:tc>
        <w:tc>
          <w:tcPr>
            <w:tcW w:w="423" w:type="dxa"/>
            <w:tcBorders>
              <w:left w:val="single" w:sz="4" w:space="0" w:color="auto"/>
              <w:right w:val="single" w:sz="12" w:space="0" w:color="auto"/>
            </w:tcBorders>
          </w:tcPr>
          <w:p w:rsidR="00922968" w:rsidRDefault="00922968">
            <w:pPr>
              <w:rPr>
                <w:rFonts w:ascii="Arial" w:hAnsi="Arial"/>
                <w:sz w:val="16"/>
              </w:rPr>
            </w:pPr>
          </w:p>
        </w:tc>
      </w:tr>
      <w:tr w:rsidR="00FE2728" w:rsidTr="00A92D52">
        <w:trPr>
          <w:trHeight w:val="567"/>
        </w:trPr>
        <w:tc>
          <w:tcPr>
            <w:tcW w:w="637" w:type="dxa"/>
            <w:tcBorders>
              <w:left w:val="single" w:sz="12" w:space="0" w:color="auto"/>
            </w:tcBorders>
          </w:tcPr>
          <w:p w:rsidR="00FE2728" w:rsidRDefault="00FE2728">
            <w:pPr>
              <w:rPr>
                <w:noProof/>
                <w:sz w:val="16"/>
              </w:rPr>
            </w:pPr>
          </w:p>
        </w:tc>
        <w:tc>
          <w:tcPr>
            <w:tcW w:w="5670" w:type="dxa"/>
            <w:gridSpan w:val="6"/>
            <w:tcBorders>
              <w:top w:val="single" w:sz="4" w:space="0" w:color="auto"/>
              <w:left w:val="single" w:sz="6" w:space="0" w:color="auto"/>
              <w:right w:val="single" w:sz="6" w:space="0" w:color="auto"/>
            </w:tcBorders>
          </w:tcPr>
          <w:p w:rsidR="00FE2728" w:rsidRDefault="00FE2728" w:rsidP="00A92D52">
            <w:pPr>
              <w:spacing w:before="20"/>
              <w:rPr>
                <w:rFonts w:ascii="Arial" w:hAnsi="Arial"/>
                <w:sz w:val="12"/>
              </w:rPr>
            </w:pPr>
            <w:r>
              <w:rPr>
                <w:rFonts w:ascii="Arial" w:hAnsi="Arial"/>
                <w:sz w:val="12"/>
              </w:rPr>
              <w:t>Tag der Geburt</w:t>
            </w:r>
            <w:r w:rsidR="00A92D52">
              <w:rPr>
                <w:rFonts w:ascii="Arial" w:hAnsi="Arial"/>
                <w:sz w:val="12"/>
              </w:rPr>
              <w:t xml:space="preserve">, </w:t>
            </w:r>
            <w:r>
              <w:rPr>
                <w:rFonts w:ascii="Arial" w:hAnsi="Arial"/>
                <w:sz w:val="12"/>
              </w:rPr>
              <w:t>Geburtsort</w:t>
            </w:r>
          </w:p>
        </w:tc>
        <w:tc>
          <w:tcPr>
            <w:tcW w:w="3898" w:type="dxa"/>
            <w:gridSpan w:val="3"/>
            <w:tcBorders>
              <w:top w:val="single" w:sz="4" w:space="0" w:color="auto"/>
              <w:left w:val="single" w:sz="6" w:space="0" w:color="auto"/>
              <w:right w:val="single" w:sz="6" w:space="0" w:color="auto"/>
            </w:tcBorders>
          </w:tcPr>
          <w:p w:rsidR="00FE2728" w:rsidRDefault="00FE2728" w:rsidP="00FE2728">
            <w:pPr>
              <w:spacing w:before="20"/>
              <w:rPr>
                <w:rFonts w:ascii="Arial" w:hAnsi="Arial"/>
                <w:sz w:val="12"/>
              </w:rPr>
            </w:pPr>
            <w:r>
              <w:rPr>
                <w:rFonts w:ascii="Arial" w:hAnsi="Arial"/>
                <w:sz w:val="12"/>
              </w:rPr>
              <w:t>Beruf oder Stand</w:t>
            </w:r>
          </w:p>
        </w:tc>
        <w:tc>
          <w:tcPr>
            <w:tcW w:w="423" w:type="dxa"/>
            <w:tcBorders>
              <w:left w:val="nil"/>
              <w:right w:val="single" w:sz="12" w:space="0" w:color="auto"/>
            </w:tcBorders>
          </w:tcPr>
          <w:p w:rsidR="00FE2728" w:rsidRDefault="00FE2728">
            <w:pPr>
              <w:rPr>
                <w:rFonts w:ascii="Arial" w:hAnsi="Arial"/>
                <w:sz w:val="16"/>
              </w:rPr>
            </w:pPr>
          </w:p>
        </w:tc>
      </w:tr>
      <w:tr w:rsidR="00FE2728" w:rsidTr="00FE2728">
        <w:trPr>
          <w:trHeight w:val="567"/>
        </w:trPr>
        <w:tc>
          <w:tcPr>
            <w:tcW w:w="637" w:type="dxa"/>
            <w:tcBorders>
              <w:left w:val="single" w:sz="12" w:space="0" w:color="auto"/>
            </w:tcBorders>
          </w:tcPr>
          <w:p w:rsidR="00FE2728" w:rsidRDefault="00FE2728">
            <w:pPr>
              <w:rPr>
                <w:noProof/>
                <w:sz w:val="16"/>
              </w:rPr>
            </w:pPr>
          </w:p>
        </w:tc>
        <w:tc>
          <w:tcPr>
            <w:tcW w:w="9568" w:type="dxa"/>
            <w:gridSpan w:val="9"/>
            <w:tcBorders>
              <w:top w:val="single" w:sz="6" w:space="0" w:color="auto"/>
              <w:left w:val="single" w:sz="6" w:space="0" w:color="auto"/>
              <w:right w:val="single" w:sz="6" w:space="0" w:color="auto"/>
            </w:tcBorders>
          </w:tcPr>
          <w:p w:rsidR="00FE2728" w:rsidRDefault="00FE2728" w:rsidP="00FE2728">
            <w:pPr>
              <w:spacing w:before="20"/>
              <w:rPr>
                <w:rFonts w:ascii="Arial" w:hAnsi="Arial"/>
                <w:sz w:val="16"/>
              </w:rPr>
            </w:pPr>
            <w:r>
              <w:rPr>
                <w:rFonts w:ascii="Arial" w:hAnsi="Arial"/>
                <w:sz w:val="12"/>
              </w:rPr>
              <w:t>Hauptwohnung (Straße, Haus-Nr., PLZ, Wohnort)</w:t>
            </w:r>
          </w:p>
        </w:tc>
        <w:tc>
          <w:tcPr>
            <w:tcW w:w="423" w:type="dxa"/>
            <w:tcBorders>
              <w:left w:val="nil"/>
              <w:right w:val="single" w:sz="12" w:space="0" w:color="auto"/>
            </w:tcBorders>
          </w:tcPr>
          <w:p w:rsidR="00FE2728" w:rsidRDefault="00FE2728">
            <w:pPr>
              <w:rPr>
                <w:rFonts w:ascii="Arial" w:hAnsi="Arial"/>
                <w:sz w:val="16"/>
              </w:rPr>
            </w:pPr>
          </w:p>
        </w:tc>
      </w:tr>
      <w:tr w:rsidR="00922968" w:rsidTr="00A664CB">
        <w:trPr>
          <w:trHeight w:val="1193"/>
        </w:trPr>
        <w:tc>
          <w:tcPr>
            <w:tcW w:w="637" w:type="dxa"/>
            <w:tcBorders>
              <w:left w:val="single" w:sz="12" w:space="0" w:color="auto"/>
            </w:tcBorders>
          </w:tcPr>
          <w:p w:rsidR="00922968" w:rsidRDefault="00922968">
            <w:pPr>
              <w:rPr>
                <w:noProof/>
                <w:sz w:val="16"/>
              </w:rPr>
            </w:pPr>
          </w:p>
        </w:tc>
        <w:tc>
          <w:tcPr>
            <w:tcW w:w="9568" w:type="dxa"/>
            <w:gridSpan w:val="9"/>
            <w:tcBorders>
              <w:top w:val="single" w:sz="6" w:space="0" w:color="auto"/>
            </w:tcBorders>
            <w:vAlign w:val="center"/>
          </w:tcPr>
          <w:p w:rsidR="00922968" w:rsidRPr="00D237D2" w:rsidRDefault="00922968" w:rsidP="00787B7A">
            <w:pPr>
              <w:jc w:val="both"/>
              <w:rPr>
                <w:rFonts w:ascii="Arial" w:hAnsi="Arial"/>
                <w:sz w:val="16"/>
              </w:rPr>
            </w:pPr>
            <w:r w:rsidRPr="00D237D2">
              <w:rPr>
                <w:rFonts w:ascii="Arial" w:hAnsi="Arial"/>
                <w:sz w:val="16"/>
              </w:rPr>
              <w:t xml:space="preserve">ist </w:t>
            </w:r>
            <w:r w:rsidR="00787B7A" w:rsidRPr="00D237D2">
              <w:rPr>
                <w:rFonts w:ascii="Arial" w:hAnsi="Arial"/>
                <w:sz w:val="16"/>
              </w:rPr>
              <w:t>am Wahltag zur oben bezeichneten Wahl in dem genannten Wahlkreis wählbar. Sie oder er erfüllt die Wäh</w:t>
            </w:r>
            <w:r w:rsidR="004B6958" w:rsidRPr="00D237D2">
              <w:rPr>
                <w:rFonts w:ascii="Arial" w:hAnsi="Arial"/>
                <w:sz w:val="16"/>
              </w:rPr>
              <w:t>lbarkeitsvoraussetzu</w:t>
            </w:r>
            <w:r w:rsidR="004B6958" w:rsidRPr="00D237D2">
              <w:rPr>
                <w:rFonts w:ascii="Arial" w:hAnsi="Arial"/>
                <w:sz w:val="16"/>
              </w:rPr>
              <w:t>n</w:t>
            </w:r>
            <w:r w:rsidR="004B6958" w:rsidRPr="00D237D2">
              <w:rPr>
                <w:rFonts w:ascii="Arial" w:hAnsi="Arial"/>
                <w:sz w:val="16"/>
              </w:rPr>
              <w:t>gen nach §</w:t>
            </w:r>
            <w:r w:rsidR="00787B7A" w:rsidRPr="00D237D2">
              <w:rPr>
                <w:rFonts w:ascii="Arial" w:hAnsi="Arial"/>
                <w:sz w:val="16"/>
              </w:rPr>
              <w:t xml:space="preserve"> 32 Abs. 1, </w:t>
            </w:r>
            <w:r w:rsidR="004B6958" w:rsidRPr="00D237D2">
              <w:rPr>
                <w:rFonts w:ascii="Arial" w:hAnsi="Arial"/>
                <w:sz w:val="16"/>
              </w:rPr>
              <w:t xml:space="preserve">§ </w:t>
            </w:r>
            <w:r w:rsidR="00787B7A" w:rsidRPr="00D237D2">
              <w:rPr>
                <w:rFonts w:ascii="Arial" w:hAnsi="Arial"/>
                <w:sz w:val="16"/>
              </w:rPr>
              <w:t>86 Abs. 3 und 4 Hessische Gemeindeordnung (HGO), § 23 Abs. 1 Hessische Landkreisor</w:t>
            </w:r>
            <w:r w:rsidR="004B6958" w:rsidRPr="00D237D2">
              <w:rPr>
                <w:rFonts w:ascii="Arial" w:hAnsi="Arial"/>
                <w:sz w:val="16"/>
              </w:rPr>
              <w:t xml:space="preserve">dnung (HKO) und ist nicht nach </w:t>
            </w:r>
            <w:r w:rsidR="00787B7A" w:rsidRPr="00D237D2">
              <w:rPr>
                <w:rFonts w:ascii="Arial" w:hAnsi="Arial"/>
                <w:sz w:val="16"/>
              </w:rPr>
              <w:t xml:space="preserve">§ 32 Abs. 2, </w:t>
            </w:r>
            <w:r w:rsidR="004B6958" w:rsidRPr="00D237D2">
              <w:rPr>
                <w:rFonts w:ascii="Arial" w:hAnsi="Arial"/>
                <w:sz w:val="16"/>
              </w:rPr>
              <w:t xml:space="preserve">§§ 32 Abs. 2, </w:t>
            </w:r>
            <w:r w:rsidR="00787B7A" w:rsidRPr="00D237D2">
              <w:rPr>
                <w:rFonts w:ascii="Arial" w:hAnsi="Arial"/>
                <w:sz w:val="16"/>
              </w:rPr>
              <w:t>86 Abs. 5 HGO, § 23 Abs. 2 HKO von der Wählbarkeit ausgeschlossen.</w:t>
            </w:r>
          </w:p>
        </w:tc>
        <w:tc>
          <w:tcPr>
            <w:tcW w:w="423" w:type="dxa"/>
            <w:tcBorders>
              <w:left w:val="nil"/>
              <w:right w:val="single" w:sz="12" w:space="0" w:color="auto"/>
            </w:tcBorders>
          </w:tcPr>
          <w:p w:rsidR="00922968" w:rsidRDefault="00922968">
            <w:pPr>
              <w:rPr>
                <w:rFonts w:ascii="Arial" w:hAnsi="Arial"/>
                <w:sz w:val="16"/>
              </w:rPr>
            </w:pPr>
          </w:p>
        </w:tc>
      </w:tr>
      <w:tr w:rsidR="00D55F74" w:rsidTr="004D6384">
        <w:trPr>
          <w:trHeight w:val="1417"/>
        </w:trPr>
        <w:tc>
          <w:tcPr>
            <w:tcW w:w="637" w:type="dxa"/>
            <w:tcBorders>
              <w:left w:val="single" w:sz="12" w:space="0" w:color="auto"/>
              <w:right w:val="single" w:sz="4" w:space="0" w:color="auto"/>
            </w:tcBorders>
          </w:tcPr>
          <w:p w:rsidR="00D55F74" w:rsidRDefault="00D55F74">
            <w:pPr>
              <w:rPr>
                <w:noProof/>
                <w:sz w:val="16"/>
              </w:rPr>
            </w:pPr>
          </w:p>
        </w:tc>
        <w:tc>
          <w:tcPr>
            <w:tcW w:w="3119" w:type="dxa"/>
            <w:gridSpan w:val="2"/>
            <w:tcBorders>
              <w:top w:val="single" w:sz="4" w:space="0" w:color="auto"/>
              <w:left w:val="single" w:sz="4" w:space="0" w:color="auto"/>
              <w:bottom w:val="single" w:sz="4" w:space="0" w:color="auto"/>
              <w:right w:val="single" w:sz="4" w:space="0" w:color="auto"/>
            </w:tcBorders>
          </w:tcPr>
          <w:p w:rsidR="00D55F74" w:rsidRDefault="00D55F74" w:rsidP="00D55F74">
            <w:pPr>
              <w:spacing w:before="20"/>
              <w:rPr>
                <w:rFonts w:ascii="Arial" w:hAnsi="Arial"/>
                <w:sz w:val="12"/>
              </w:rPr>
            </w:pPr>
            <w:r>
              <w:rPr>
                <w:rFonts w:ascii="Arial" w:hAnsi="Arial"/>
                <w:sz w:val="12"/>
              </w:rPr>
              <w:t>Ort, Datum</w:t>
            </w:r>
          </w:p>
        </w:tc>
        <w:tc>
          <w:tcPr>
            <w:tcW w:w="1276" w:type="dxa"/>
            <w:tcBorders>
              <w:left w:val="single" w:sz="4" w:space="0" w:color="auto"/>
            </w:tcBorders>
            <w:vAlign w:val="center"/>
          </w:tcPr>
          <w:p w:rsidR="00D55F74" w:rsidRPr="00757368" w:rsidRDefault="00D55F74" w:rsidP="00990A2E">
            <w:pPr>
              <w:jc w:val="center"/>
              <w:rPr>
                <w:rFonts w:ascii="Arial" w:hAnsi="Arial"/>
                <w:sz w:val="16"/>
                <w:szCs w:val="16"/>
              </w:rPr>
            </w:pPr>
            <w:r w:rsidRPr="00757368">
              <w:rPr>
                <w:rFonts w:ascii="Arial" w:hAnsi="Arial"/>
                <w:sz w:val="16"/>
                <w:szCs w:val="16"/>
              </w:rPr>
              <w:t>(Dienstsiegel)</w:t>
            </w:r>
          </w:p>
        </w:tc>
        <w:tc>
          <w:tcPr>
            <w:tcW w:w="5173" w:type="dxa"/>
            <w:gridSpan w:val="6"/>
            <w:tcBorders>
              <w:top w:val="single" w:sz="6" w:space="0" w:color="auto"/>
              <w:left w:val="single" w:sz="6" w:space="0" w:color="auto"/>
              <w:bottom w:val="single" w:sz="6" w:space="0" w:color="auto"/>
              <w:right w:val="single" w:sz="6" w:space="0" w:color="auto"/>
            </w:tcBorders>
          </w:tcPr>
          <w:p w:rsidR="00D55F74" w:rsidRDefault="00D55F74" w:rsidP="00D55F74">
            <w:pPr>
              <w:spacing w:before="20"/>
              <w:rPr>
                <w:rFonts w:ascii="Arial" w:hAnsi="Arial"/>
                <w:sz w:val="12"/>
              </w:rPr>
            </w:pPr>
            <w:r>
              <w:rPr>
                <w:rFonts w:ascii="Arial" w:hAnsi="Arial"/>
                <w:sz w:val="12"/>
              </w:rPr>
              <w:t>Unterschrift</w:t>
            </w:r>
          </w:p>
        </w:tc>
        <w:tc>
          <w:tcPr>
            <w:tcW w:w="423" w:type="dxa"/>
            <w:tcBorders>
              <w:left w:val="nil"/>
              <w:right w:val="single" w:sz="12" w:space="0" w:color="auto"/>
            </w:tcBorders>
          </w:tcPr>
          <w:p w:rsidR="00D55F74" w:rsidRDefault="00D55F74">
            <w:pPr>
              <w:rPr>
                <w:rFonts w:ascii="Arial" w:hAnsi="Arial"/>
                <w:sz w:val="16"/>
              </w:rPr>
            </w:pPr>
          </w:p>
        </w:tc>
      </w:tr>
      <w:tr w:rsidR="00922968" w:rsidTr="00B267C9">
        <w:trPr>
          <w:trHeight w:val="567"/>
        </w:trPr>
        <w:tc>
          <w:tcPr>
            <w:tcW w:w="637" w:type="dxa"/>
            <w:tcBorders>
              <w:left w:val="single" w:sz="12" w:space="0" w:color="auto"/>
            </w:tcBorders>
          </w:tcPr>
          <w:p w:rsidR="00922968" w:rsidRDefault="00922968">
            <w:pPr>
              <w:rPr>
                <w:noProof/>
                <w:sz w:val="16"/>
              </w:rPr>
            </w:pPr>
          </w:p>
        </w:tc>
        <w:tc>
          <w:tcPr>
            <w:tcW w:w="9568" w:type="dxa"/>
            <w:gridSpan w:val="9"/>
            <w:tcBorders>
              <w:bottom w:val="single" w:sz="12" w:space="0" w:color="auto"/>
            </w:tcBorders>
          </w:tcPr>
          <w:p w:rsidR="00922968" w:rsidRDefault="00922968">
            <w:pPr>
              <w:rPr>
                <w:rFonts w:ascii="Arial" w:hAnsi="Arial"/>
                <w:sz w:val="16"/>
              </w:rPr>
            </w:pPr>
          </w:p>
        </w:tc>
        <w:tc>
          <w:tcPr>
            <w:tcW w:w="423" w:type="dxa"/>
            <w:tcBorders>
              <w:left w:val="nil"/>
              <w:right w:val="single" w:sz="12" w:space="0" w:color="auto"/>
            </w:tcBorders>
          </w:tcPr>
          <w:p w:rsidR="00922968" w:rsidRDefault="00922968">
            <w:pPr>
              <w:rPr>
                <w:rFonts w:ascii="Arial" w:hAnsi="Arial"/>
                <w:sz w:val="16"/>
              </w:rPr>
            </w:pPr>
          </w:p>
        </w:tc>
      </w:tr>
      <w:tr w:rsidR="00B267C9" w:rsidTr="00757368">
        <w:trPr>
          <w:trHeight w:val="567"/>
        </w:trPr>
        <w:tc>
          <w:tcPr>
            <w:tcW w:w="637" w:type="dxa"/>
            <w:tcBorders>
              <w:left w:val="single" w:sz="12" w:space="0" w:color="auto"/>
            </w:tcBorders>
          </w:tcPr>
          <w:p w:rsidR="00B267C9" w:rsidRDefault="00B267C9">
            <w:pPr>
              <w:rPr>
                <w:noProof/>
                <w:sz w:val="16"/>
              </w:rPr>
            </w:pPr>
          </w:p>
        </w:tc>
        <w:tc>
          <w:tcPr>
            <w:tcW w:w="9568" w:type="dxa"/>
            <w:gridSpan w:val="9"/>
          </w:tcPr>
          <w:p w:rsidR="00B267C9" w:rsidRDefault="00B267C9">
            <w:pPr>
              <w:rPr>
                <w:rFonts w:ascii="Arial" w:hAnsi="Arial"/>
                <w:sz w:val="16"/>
              </w:rPr>
            </w:pPr>
          </w:p>
        </w:tc>
        <w:tc>
          <w:tcPr>
            <w:tcW w:w="423" w:type="dxa"/>
            <w:tcBorders>
              <w:left w:val="nil"/>
              <w:right w:val="single" w:sz="12" w:space="0" w:color="auto"/>
            </w:tcBorders>
          </w:tcPr>
          <w:p w:rsidR="00B267C9" w:rsidRDefault="00B267C9">
            <w:pPr>
              <w:rPr>
                <w:rFonts w:ascii="Arial" w:hAnsi="Arial"/>
                <w:sz w:val="16"/>
              </w:rPr>
            </w:pPr>
          </w:p>
        </w:tc>
      </w:tr>
      <w:tr w:rsidR="00B267C9" w:rsidTr="00B267C9">
        <w:trPr>
          <w:trHeight w:val="283"/>
        </w:trPr>
        <w:tc>
          <w:tcPr>
            <w:tcW w:w="637" w:type="dxa"/>
            <w:tcBorders>
              <w:left w:val="single" w:sz="12" w:space="0" w:color="auto"/>
              <w:right w:val="single" w:sz="4" w:space="0" w:color="auto"/>
            </w:tcBorders>
          </w:tcPr>
          <w:p w:rsidR="00B267C9" w:rsidRDefault="00B267C9">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267C9" w:rsidRDefault="00B267C9" w:rsidP="00B267C9">
            <w:pPr>
              <w:rPr>
                <w:rFonts w:ascii="Arial" w:hAnsi="Arial"/>
                <w:sz w:val="16"/>
              </w:rPr>
            </w:pPr>
          </w:p>
        </w:tc>
        <w:tc>
          <w:tcPr>
            <w:tcW w:w="9284" w:type="dxa"/>
            <w:gridSpan w:val="8"/>
            <w:tcBorders>
              <w:left w:val="single" w:sz="4" w:space="0" w:color="auto"/>
            </w:tcBorders>
            <w:vAlign w:val="center"/>
          </w:tcPr>
          <w:p w:rsidR="00B267C9" w:rsidRDefault="00B267C9" w:rsidP="00B267C9">
            <w:pPr>
              <w:rPr>
                <w:rFonts w:ascii="Arial" w:hAnsi="Arial"/>
                <w:sz w:val="16"/>
              </w:rPr>
            </w:pPr>
            <w:r>
              <w:rPr>
                <w:rFonts w:ascii="Arial" w:hAnsi="Arial"/>
                <w:sz w:val="16"/>
              </w:rPr>
              <w:t>Ich bin damit einverstanden, dass für mich eine Bescheinigung der Wählbarkeit eingeholt wird.</w:t>
            </w:r>
          </w:p>
        </w:tc>
        <w:tc>
          <w:tcPr>
            <w:tcW w:w="423" w:type="dxa"/>
            <w:tcBorders>
              <w:left w:val="nil"/>
              <w:right w:val="single" w:sz="12" w:space="0" w:color="auto"/>
            </w:tcBorders>
          </w:tcPr>
          <w:p w:rsidR="00B267C9" w:rsidRDefault="00B267C9">
            <w:pPr>
              <w:rPr>
                <w:rFonts w:ascii="Arial" w:hAnsi="Arial"/>
                <w:sz w:val="16"/>
              </w:rPr>
            </w:pPr>
          </w:p>
        </w:tc>
      </w:tr>
      <w:tr w:rsidR="00B267C9" w:rsidRPr="00B267C9" w:rsidTr="00B267C9">
        <w:trPr>
          <w:trHeight w:val="57"/>
        </w:trPr>
        <w:tc>
          <w:tcPr>
            <w:tcW w:w="637" w:type="dxa"/>
            <w:tcBorders>
              <w:left w:val="single" w:sz="12" w:space="0" w:color="auto"/>
            </w:tcBorders>
          </w:tcPr>
          <w:p w:rsidR="00B267C9" w:rsidRPr="00B267C9" w:rsidRDefault="00B267C9">
            <w:pPr>
              <w:rPr>
                <w:rFonts w:ascii="Arial" w:hAnsi="Arial" w:cs="Arial"/>
                <w:noProof/>
                <w:sz w:val="4"/>
                <w:szCs w:val="4"/>
              </w:rPr>
            </w:pPr>
          </w:p>
        </w:tc>
        <w:tc>
          <w:tcPr>
            <w:tcW w:w="9568" w:type="dxa"/>
            <w:gridSpan w:val="9"/>
          </w:tcPr>
          <w:p w:rsidR="00B267C9" w:rsidRPr="00B267C9" w:rsidRDefault="00B267C9">
            <w:pPr>
              <w:rPr>
                <w:rFonts w:ascii="Arial" w:hAnsi="Arial" w:cs="Arial"/>
                <w:sz w:val="4"/>
                <w:szCs w:val="4"/>
              </w:rPr>
            </w:pPr>
          </w:p>
        </w:tc>
        <w:tc>
          <w:tcPr>
            <w:tcW w:w="423" w:type="dxa"/>
            <w:tcBorders>
              <w:left w:val="nil"/>
              <w:right w:val="single" w:sz="12" w:space="0" w:color="auto"/>
            </w:tcBorders>
          </w:tcPr>
          <w:p w:rsidR="00B267C9" w:rsidRPr="00B267C9" w:rsidRDefault="00B267C9">
            <w:pPr>
              <w:rPr>
                <w:rFonts w:ascii="Arial" w:hAnsi="Arial" w:cs="Arial"/>
                <w:sz w:val="4"/>
                <w:szCs w:val="4"/>
              </w:rPr>
            </w:pPr>
          </w:p>
        </w:tc>
      </w:tr>
      <w:tr w:rsidR="00757368" w:rsidTr="00757368">
        <w:trPr>
          <w:trHeight w:val="283"/>
        </w:trPr>
        <w:tc>
          <w:tcPr>
            <w:tcW w:w="637" w:type="dxa"/>
            <w:tcBorders>
              <w:left w:val="single" w:sz="12" w:space="0" w:color="auto"/>
              <w:right w:val="single" w:sz="4" w:space="0" w:color="auto"/>
            </w:tcBorders>
          </w:tcPr>
          <w:p w:rsidR="00757368" w:rsidRDefault="00757368">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757368" w:rsidRDefault="00757368" w:rsidP="00757368">
            <w:pPr>
              <w:rPr>
                <w:rFonts w:ascii="Arial" w:hAnsi="Arial"/>
                <w:sz w:val="16"/>
              </w:rPr>
            </w:pPr>
          </w:p>
        </w:tc>
        <w:tc>
          <w:tcPr>
            <w:tcW w:w="9284" w:type="dxa"/>
            <w:gridSpan w:val="8"/>
            <w:tcBorders>
              <w:left w:val="single" w:sz="4" w:space="0" w:color="auto"/>
            </w:tcBorders>
            <w:vAlign w:val="center"/>
          </w:tcPr>
          <w:p w:rsidR="00757368" w:rsidRDefault="00757368" w:rsidP="00757368">
            <w:pPr>
              <w:rPr>
                <w:rFonts w:ascii="Arial" w:hAnsi="Arial"/>
                <w:sz w:val="16"/>
              </w:rPr>
            </w:pPr>
            <w:r>
              <w:rPr>
                <w:rFonts w:ascii="Arial" w:hAnsi="Arial"/>
                <w:sz w:val="16"/>
              </w:rPr>
              <w:t>Die Bescheinigung der Wählbarkeit werde ich selbst einholen.</w:t>
            </w:r>
          </w:p>
        </w:tc>
        <w:tc>
          <w:tcPr>
            <w:tcW w:w="423" w:type="dxa"/>
            <w:tcBorders>
              <w:left w:val="nil"/>
              <w:right w:val="single" w:sz="12" w:space="0" w:color="auto"/>
            </w:tcBorders>
          </w:tcPr>
          <w:p w:rsidR="00757368" w:rsidRDefault="00757368">
            <w:pPr>
              <w:rPr>
                <w:rFonts w:ascii="Arial" w:hAnsi="Arial"/>
                <w:sz w:val="16"/>
              </w:rPr>
            </w:pPr>
          </w:p>
        </w:tc>
      </w:tr>
      <w:tr w:rsidR="00922968" w:rsidTr="00CD6A26">
        <w:trPr>
          <w:trHeight w:val="245"/>
        </w:trPr>
        <w:tc>
          <w:tcPr>
            <w:tcW w:w="637" w:type="dxa"/>
            <w:tcBorders>
              <w:left w:val="single" w:sz="12" w:space="0" w:color="auto"/>
            </w:tcBorders>
          </w:tcPr>
          <w:p w:rsidR="00922968" w:rsidRDefault="00922968">
            <w:pPr>
              <w:rPr>
                <w:noProof/>
                <w:sz w:val="16"/>
              </w:rPr>
            </w:pPr>
          </w:p>
        </w:tc>
        <w:tc>
          <w:tcPr>
            <w:tcW w:w="9568" w:type="dxa"/>
            <w:gridSpan w:val="9"/>
          </w:tcPr>
          <w:p w:rsidR="00922968" w:rsidRDefault="00922968" w:rsidP="00757368">
            <w:pPr>
              <w:rPr>
                <w:rFonts w:ascii="Arial" w:hAnsi="Arial"/>
                <w:sz w:val="16"/>
              </w:rPr>
            </w:pPr>
          </w:p>
        </w:tc>
        <w:tc>
          <w:tcPr>
            <w:tcW w:w="423" w:type="dxa"/>
            <w:tcBorders>
              <w:left w:val="nil"/>
              <w:right w:val="single" w:sz="12" w:space="0" w:color="auto"/>
            </w:tcBorders>
          </w:tcPr>
          <w:p w:rsidR="00922968" w:rsidRDefault="00922968">
            <w:pPr>
              <w:rPr>
                <w:rFonts w:ascii="Arial" w:hAnsi="Arial"/>
                <w:sz w:val="16"/>
              </w:rPr>
            </w:pPr>
          </w:p>
        </w:tc>
      </w:tr>
      <w:tr w:rsidR="00922968" w:rsidTr="004D6384">
        <w:trPr>
          <w:trHeight w:val="1417"/>
        </w:trPr>
        <w:tc>
          <w:tcPr>
            <w:tcW w:w="637" w:type="dxa"/>
            <w:tcBorders>
              <w:left w:val="single" w:sz="12" w:space="0" w:color="auto"/>
            </w:tcBorders>
          </w:tcPr>
          <w:p w:rsidR="00922968" w:rsidRDefault="00922968">
            <w:pPr>
              <w:rPr>
                <w:noProof/>
                <w:sz w:val="16"/>
              </w:rPr>
            </w:pPr>
          </w:p>
        </w:tc>
        <w:tc>
          <w:tcPr>
            <w:tcW w:w="3119" w:type="dxa"/>
            <w:gridSpan w:val="2"/>
            <w:tcBorders>
              <w:top w:val="single" w:sz="6" w:space="0" w:color="auto"/>
              <w:left w:val="single" w:sz="6" w:space="0" w:color="auto"/>
              <w:bottom w:val="single" w:sz="6" w:space="0" w:color="auto"/>
              <w:right w:val="single" w:sz="6" w:space="0" w:color="auto"/>
            </w:tcBorders>
          </w:tcPr>
          <w:p w:rsidR="00922968" w:rsidRPr="00757368" w:rsidRDefault="00757368" w:rsidP="00757368">
            <w:pPr>
              <w:spacing w:before="20"/>
              <w:rPr>
                <w:rFonts w:ascii="Arial" w:hAnsi="Arial"/>
                <w:sz w:val="12"/>
              </w:rPr>
            </w:pPr>
            <w:r>
              <w:rPr>
                <w:rFonts w:ascii="Arial" w:hAnsi="Arial"/>
                <w:sz w:val="12"/>
              </w:rPr>
              <w:t>Datum</w:t>
            </w:r>
          </w:p>
        </w:tc>
        <w:tc>
          <w:tcPr>
            <w:tcW w:w="1276" w:type="dxa"/>
            <w:tcBorders>
              <w:left w:val="nil"/>
            </w:tcBorders>
          </w:tcPr>
          <w:p w:rsidR="00922968" w:rsidRDefault="00922968">
            <w:pPr>
              <w:rPr>
                <w:rFonts w:ascii="Arial" w:hAnsi="Arial"/>
                <w:sz w:val="16"/>
              </w:rPr>
            </w:pPr>
          </w:p>
        </w:tc>
        <w:tc>
          <w:tcPr>
            <w:tcW w:w="5173" w:type="dxa"/>
            <w:gridSpan w:val="6"/>
            <w:tcBorders>
              <w:top w:val="single" w:sz="6" w:space="0" w:color="auto"/>
              <w:left w:val="single" w:sz="6" w:space="0" w:color="auto"/>
              <w:bottom w:val="single" w:sz="6" w:space="0" w:color="auto"/>
              <w:right w:val="single" w:sz="6" w:space="0" w:color="auto"/>
            </w:tcBorders>
          </w:tcPr>
          <w:p w:rsidR="00922968" w:rsidRDefault="00922968" w:rsidP="00757368">
            <w:pPr>
              <w:spacing w:before="20"/>
              <w:rPr>
                <w:rFonts w:ascii="Arial" w:hAnsi="Arial"/>
                <w:sz w:val="12"/>
              </w:rPr>
            </w:pPr>
            <w:r>
              <w:rPr>
                <w:rFonts w:ascii="Arial" w:hAnsi="Arial"/>
                <w:sz w:val="12"/>
              </w:rPr>
              <w:t xml:space="preserve">Persönliche </w:t>
            </w:r>
            <w:r>
              <w:rPr>
                <w:rFonts w:ascii="Arial" w:hAnsi="Arial"/>
                <w:b/>
                <w:sz w:val="12"/>
              </w:rPr>
              <w:t>und</w:t>
            </w:r>
            <w:r>
              <w:rPr>
                <w:rFonts w:ascii="Arial" w:hAnsi="Arial"/>
                <w:sz w:val="12"/>
              </w:rPr>
              <w:t xml:space="preserve"> handschriftliche Unterschrift</w:t>
            </w:r>
          </w:p>
          <w:p w:rsidR="00922968" w:rsidRDefault="00922968" w:rsidP="00757368">
            <w:pPr>
              <w:rPr>
                <w:rFonts w:ascii="Arial" w:hAnsi="Arial"/>
                <w:sz w:val="12"/>
              </w:rPr>
            </w:pPr>
            <w:r>
              <w:rPr>
                <w:rFonts w:ascii="Arial" w:hAnsi="Arial"/>
                <w:sz w:val="12"/>
              </w:rPr>
              <w:t>der Bewerberin oder des Bewerbers</w:t>
            </w:r>
          </w:p>
        </w:tc>
        <w:tc>
          <w:tcPr>
            <w:tcW w:w="423" w:type="dxa"/>
            <w:tcBorders>
              <w:left w:val="nil"/>
              <w:right w:val="single" w:sz="12" w:space="0" w:color="auto"/>
            </w:tcBorders>
          </w:tcPr>
          <w:p w:rsidR="00922968" w:rsidRDefault="00922968">
            <w:pPr>
              <w:rPr>
                <w:rFonts w:ascii="Arial" w:hAnsi="Arial"/>
                <w:sz w:val="16"/>
              </w:rPr>
            </w:pPr>
          </w:p>
        </w:tc>
      </w:tr>
      <w:tr w:rsidR="00922968" w:rsidTr="00787B7A">
        <w:trPr>
          <w:trHeight w:val="340"/>
        </w:trPr>
        <w:tc>
          <w:tcPr>
            <w:tcW w:w="637" w:type="dxa"/>
            <w:tcBorders>
              <w:left w:val="single" w:sz="12" w:space="0" w:color="auto"/>
              <w:bottom w:val="single" w:sz="12" w:space="0" w:color="auto"/>
            </w:tcBorders>
          </w:tcPr>
          <w:p w:rsidR="00922968" w:rsidRDefault="00922968">
            <w:pPr>
              <w:rPr>
                <w:noProof/>
                <w:sz w:val="16"/>
              </w:rPr>
            </w:pPr>
          </w:p>
        </w:tc>
        <w:tc>
          <w:tcPr>
            <w:tcW w:w="9568" w:type="dxa"/>
            <w:gridSpan w:val="9"/>
            <w:tcBorders>
              <w:bottom w:val="single" w:sz="12" w:space="0" w:color="auto"/>
            </w:tcBorders>
          </w:tcPr>
          <w:p w:rsidR="00922968" w:rsidRDefault="00922968" w:rsidP="00757368">
            <w:pPr>
              <w:rPr>
                <w:rFonts w:ascii="Arial" w:hAnsi="Arial"/>
                <w:sz w:val="16"/>
              </w:rPr>
            </w:pPr>
          </w:p>
        </w:tc>
        <w:tc>
          <w:tcPr>
            <w:tcW w:w="423" w:type="dxa"/>
            <w:tcBorders>
              <w:left w:val="nil"/>
              <w:bottom w:val="single" w:sz="12" w:space="0" w:color="auto"/>
              <w:right w:val="single" w:sz="12" w:space="0" w:color="auto"/>
            </w:tcBorders>
          </w:tcPr>
          <w:p w:rsidR="00922968" w:rsidRDefault="00922968">
            <w:pPr>
              <w:rPr>
                <w:rFonts w:ascii="Arial" w:hAnsi="Arial"/>
                <w:sz w:val="16"/>
              </w:rPr>
            </w:pPr>
          </w:p>
        </w:tc>
      </w:tr>
    </w:tbl>
    <w:p w:rsidR="00787B7A" w:rsidRDefault="00787B7A"/>
    <w:p w:rsidR="00787B7A" w:rsidRDefault="00787B7A">
      <w:r>
        <w:br w:type="page"/>
      </w:r>
    </w:p>
    <w:p w:rsidR="00922968" w:rsidRDefault="006F7B56" w:rsidP="006F7B56">
      <w:pPr>
        <w:jc w:val="right"/>
        <w:rPr>
          <w:rStyle w:val="Seitenzahl"/>
          <w:rFonts w:ascii="Arial" w:hAnsi="Arial"/>
          <w:sz w:val="10"/>
        </w:rPr>
      </w:pPr>
      <w:r>
        <w:rPr>
          <w:rStyle w:val="Seitenzahl"/>
          <w:rFonts w:ascii="Arial" w:hAnsi="Arial"/>
          <w:sz w:val="10"/>
        </w:rPr>
        <w:lastRenderedPageBreak/>
        <w:t>Vordruckmuster KW Nr. 10</w:t>
      </w:r>
    </w:p>
    <w:p w:rsidR="006F7B56" w:rsidRDefault="006F7B56" w:rsidP="006F7B56">
      <w:pPr>
        <w:spacing w:after="120"/>
        <w:jc w:val="center"/>
        <w:rPr>
          <w:rStyle w:val="Seitenzahl"/>
          <w:rFonts w:ascii="Arial" w:hAnsi="Arial"/>
          <w:sz w:val="18"/>
          <w:szCs w:val="18"/>
        </w:rPr>
      </w:pPr>
    </w:p>
    <w:p w:rsidR="006F7B56" w:rsidRPr="00D237D2" w:rsidRDefault="004A0191" w:rsidP="006F7B56">
      <w:pPr>
        <w:spacing w:after="120"/>
        <w:jc w:val="center"/>
        <w:rPr>
          <w:rFonts w:ascii="Arial" w:hAnsi="Arial" w:cs="Arial"/>
          <w:sz w:val="18"/>
          <w:szCs w:val="18"/>
        </w:rPr>
      </w:pPr>
      <w:r w:rsidRPr="00D237D2">
        <w:rPr>
          <w:rFonts w:ascii="Arial" w:hAnsi="Arial" w:cs="Arial"/>
          <w:b/>
          <w:sz w:val="18"/>
          <w:szCs w:val="18"/>
        </w:rPr>
        <w:t>Informationen zum Datenschutz</w:t>
      </w:r>
    </w:p>
    <w:p w:rsidR="004A0191" w:rsidRPr="00D237D2" w:rsidRDefault="004A0191" w:rsidP="006F7B56">
      <w:pPr>
        <w:spacing w:after="120"/>
        <w:jc w:val="center"/>
        <w:rPr>
          <w:rFonts w:ascii="Arial" w:hAnsi="Arial" w:cs="Arial"/>
          <w:sz w:val="18"/>
          <w:szCs w:val="18"/>
        </w:rPr>
      </w:pPr>
    </w:p>
    <w:p w:rsidR="004A0191" w:rsidRPr="00D237D2" w:rsidRDefault="004A0191" w:rsidP="004A0191">
      <w:pPr>
        <w:spacing w:after="120"/>
        <w:rPr>
          <w:rFonts w:ascii="Arial" w:hAnsi="Arial" w:cs="Arial"/>
          <w:sz w:val="18"/>
          <w:szCs w:val="18"/>
        </w:rPr>
      </w:pPr>
      <w:r w:rsidRPr="00D237D2">
        <w:rPr>
          <w:rFonts w:ascii="Arial" w:hAnsi="Arial" w:cs="Arial"/>
          <w:sz w:val="18"/>
          <w:szCs w:val="18"/>
        </w:rPr>
        <w:t>Für die in Ihren Angaben auf der Vorderseite enthaltenen personenbezogenen Daten gilt:</w:t>
      </w:r>
    </w:p>
    <w:p w:rsidR="004A0191" w:rsidRPr="00D237D2" w:rsidRDefault="004A0191" w:rsidP="004A0191">
      <w:pPr>
        <w:pStyle w:val="Listenabsatz"/>
        <w:numPr>
          <w:ilvl w:val="0"/>
          <w:numId w:val="3"/>
        </w:numPr>
        <w:spacing w:after="120"/>
        <w:ind w:left="426" w:hanging="426"/>
        <w:contextualSpacing w:val="0"/>
        <w:rPr>
          <w:rFonts w:ascii="Arial" w:hAnsi="Arial" w:cs="Arial"/>
          <w:sz w:val="18"/>
          <w:szCs w:val="18"/>
        </w:rPr>
      </w:pPr>
      <w:r w:rsidRPr="00D237D2">
        <w:rPr>
          <w:rFonts w:ascii="Arial" w:hAnsi="Arial" w:cs="Arial"/>
          <w:sz w:val="18"/>
          <w:szCs w:val="18"/>
        </w:rPr>
        <w:t>Die Verarbeitung der personenbezogenen Daten dien</w:t>
      </w:r>
      <w:r w:rsidR="004B6958" w:rsidRPr="00D237D2">
        <w:rPr>
          <w:rFonts w:ascii="Arial" w:hAnsi="Arial" w:cs="Arial"/>
          <w:sz w:val="18"/>
          <w:szCs w:val="18"/>
        </w:rPr>
        <w:t>t dazu, Ihre Wählbarkeit nach §</w:t>
      </w:r>
      <w:r w:rsidRPr="00D237D2">
        <w:rPr>
          <w:rFonts w:ascii="Arial" w:hAnsi="Arial" w:cs="Arial"/>
          <w:sz w:val="18"/>
          <w:szCs w:val="18"/>
        </w:rPr>
        <w:t xml:space="preserve"> 32 Abs. 1, </w:t>
      </w:r>
      <w:r w:rsidR="004B6958" w:rsidRPr="00D237D2">
        <w:rPr>
          <w:rFonts w:ascii="Arial" w:hAnsi="Arial" w:cs="Arial"/>
          <w:sz w:val="18"/>
          <w:szCs w:val="18"/>
        </w:rPr>
        <w:t xml:space="preserve">§ </w:t>
      </w:r>
      <w:r w:rsidRPr="00D237D2">
        <w:rPr>
          <w:rFonts w:ascii="Arial" w:hAnsi="Arial" w:cs="Arial"/>
          <w:sz w:val="18"/>
          <w:szCs w:val="18"/>
        </w:rPr>
        <w:t>86 Abs. 3 und 4 Hessische Gemeindeordnung, § 23 Abs. 1 Hessische Landkreisordnung nachzuweisen.</w:t>
      </w:r>
    </w:p>
    <w:p w:rsidR="004A0191" w:rsidRPr="00D237D2" w:rsidRDefault="004A0191" w:rsidP="004A0191">
      <w:pPr>
        <w:pStyle w:val="Listenabsatz"/>
        <w:spacing w:after="120"/>
        <w:ind w:left="426"/>
        <w:contextualSpacing w:val="0"/>
        <w:rPr>
          <w:rFonts w:ascii="Arial" w:hAnsi="Arial" w:cs="Arial"/>
          <w:sz w:val="18"/>
          <w:szCs w:val="18"/>
        </w:rPr>
      </w:pPr>
      <w:r w:rsidRPr="00D237D2">
        <w:rPr>
          <w:rFonts w:ascii="Arial" w:hAnsi="Arial" w:cs="Arial"/>
          <w:sz w:val="18"/>
          <w:szCs w:val="18"/>
        </w:rPr>
        <w:t>Die Verarbeitung der personenbezogenen Daten erfolgt bei einer Bewerberin oder einem Bewerber eines Wahlvorschlags auf der Grundlage von § 1 Abs. 8 Hessisches Datenschutz- und Informationsfreiheitsgesetz (HDSIG) in Verbindung mit Artikel 6 Abs. 1 Buchstabe c und Artikel 9 Abs. 2 Buchstabe g Datenschutz</w:t>
      </w:r>
      <w:r w:rsidR="00AF3A24" w:rsidRPr="00D237D2">
        <w:rPr>
          <w:rFonts w:ascii="Arial" w:hAnsi="Arial" w:cs="Arial"/>
          <w:sz w:val="18"/>
          <w:szCs w:val="18"/>
        </w:rPr>
        <w:t>-G</w:t>
      </w:r>
      <w:r w:rsidRPr="00D237D2">
        <w:rPr>
          <w:rFonts w:ascii="Arial" w:hAnsi="Arial" w:cs="Arial"/>
          <w:sz w:val="18"/>
          <w:szCs w:val="18"/>
        </w:rPr>
        <w:t xml:space="preserve">rundverordnung in Verbindung mit den §§ 11, 13, 14 und 15 </w:t>
      </w:r>
      <w:r w:rsidR="004B6958" w:rsidRPr="00D237D2">
        <w:rPr>
          <w:rFonts w:ascii="Arial" w:hAnsi="Arial" w:cs="Arial"/>
          <w:sz w:val="18"/>
          <w:szCs w:val="18"/>
        </w:rPr>
        <w:t xml:space="preserve">Hessisches </w:t>
      </w:r>
      <w:r w:rsidRPr="00D237D2">
        <w:rPr>
          <w:rFonts w:ascii="Arial" w:hAnsi="Arial" w:cs="Arial"/>
          <w:sz w:val="18"/>
          <w:szCs w:val="18"/>
        </w:rPr>
        <w:t>Kommunalwahlgesetz (KWG) und den §§ 23</w:t>
      </w:r>
      <w:r w:rsidR="005D4F20" w:rsidRPr="00D237D2">
        <w:rPr>
          <w:rFonts w:ascii="Arial" w:hAnsi="Arial" w:cs="Arial"/>
          <w:sz w:val="18"/>
          <w:szCs w:val="18"/>
        </w:rPr>
        <w:t xml:space="preserve"> bis</w:t>
      </w:r>
      <w:r w:rsidRPr="00D237D2">
        <w:rPr>
          <w:rFonts w:ascii="Arial" w:hAnsi="Arial" w:cs="Arial"/>
          <w:sz w:val="18"/>
          <w:szCs w:val="18"/>
        </w:rPr>
        <w:t xml:space="preserve"> 25 Kommunalwahlordnung (KWO).</w:t>
      </w:r>
    </w:p>
    <w:p w:rsidR="004A0191" w:rsidRPr="00D237D2" w:rsidRDefault="004A0191" w:rsidP="004A0191">
      <w:pPr>
        <w:pStyle w:val="Listenabsatz"/>
        <w:numPr>
          <w:ilvl w:val="0"/>
          <w:numId w:val="3"/>
        </w:numPr>
        <w:spacing w:after="120"/>
        <w:ind w:left="425" w:hanging="426"/>
        <w:contextualSpacing w:val="0"/>
        <w:rPr>
          <w:rFonts w:ascii="Arial" w:hAnsi="Arial" w:cs="Arial"/>
          <w:sz w:val="18"/>
          <w:szCs w:val="18"/>
        </w:rPr>
      </w:pPr>
      <w:r w:rsidRPr="00D237D2">
        <w:rPr>
          <w:rFonts w:ascii="Arial" w:hAnsi="Arial" w:cs="Arial"/>
          <w:sz w:val="18"/>
          <w:szCs w:val="18"/>
        </w:rPr>
        <w:t>Sie sind nicht verpflichtet, Ihre personenbezogenen Daten bereitzustellen.</w:t>
      </w:r>
    </w:p>
    <w:p w:rsidR="004A0191" w:rsidRPr="00D237D2" w:rsidRDefault="004A0191" w:rsidP="004A0191">
      <w:pPr>
        <w:pStyle w:val="Listenabsatz"/>
        <w:spacing w:after="120"/>
        <w:ind w:left="425"/>
        <w:contextualSpacing w:val="0"/>
        <w:rPr>
          <w:rFonts w:ascii="Arial" w:hAnsi="Arial" w:cs="Arial"/>
          <w:sz w:val="18"/>
          <w:szCs w:val="18"/>
        </w:rPr>
      </w:pPr>
      <w:r w:rsidRPr="00D237D2">
        <w:rPr>
          <w:rFonts w:ascii="Arial" w:hAnsi="Arial" w:cs="Arial"/>
          <w:sz w:val="18"/>
          <w:szCs w:val="18"/>
        </w:rPr>
        <w:t>Die Bescheinigung der Wählbarkeit ist jedoch nur mit diesen Angaben gültig.</w:t>
      </w:r>
      <w:bookmarkStart w:id="0" w:name="_GoBack"/>
      <w:bookmarkEnd w:id="0"/>
    </w:p>
    <w:p w:rsidR="004A0191" w:rsidRPr="00D237D2" w:rsidRDefault="004A0191" w:rsidP="004A0191">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Verantwortlich für die Verarbeitung der personenbezogenen Daten auf der Vorderseite ist der Gemeindevorstand der G</w:t>
      </w:r>
      <w:r w:rsidRPr="00D237D2">
        <w:rPr>
          <w:rFonts w:ascii="Arial" w:hAnsi="Arial" w:cs="Arial"/>
          <w:sz w:val="18"/>
          <w:szCs w:val="18"/>
        </w:rPr>
        <w:t>e</w:t>
      </w:r>
      <w:r w:rsidRPr="00D237D2">
        <w:rPr>
          <w:rFonts w:ascii="Arial" w:hAnsi="Arial" w:cs="Arial"/>
          <w:sz w:val="18"/>
          <w:szCs w:val="18"/>
        </w:rPr>
        <w:t>meinde, bei der Sie mit Ihrem Hauptwohnsitz gemeldet sind, und die die Bescheinigung der Wählbarkeit einreichende Partei oder Wählergruppe (</w:t>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00385889">
        <w:rPr>
          <w:rFonts w:ascii="Arial" w:hAnsi="Arial" w:cs="Arial"/>
          <w:sz w:val="18"/>
          <w:szCs w:val="18"/>
        </w:rPr>
        <w:tab/>
      </w:r>
      <w:r w:rsidRPr="00D237D2">
        <w:rPr>
          <w:rFonts w:ascii="Arial" w:hAnsi="Arial" w:cs="Arial"/>
          <w:sz w:val="18"/>
          <w:szCs w:val="18"/>
        </w:rPr>
        <w:t>)</w:t>
      </w:r>
      <w:r w:rsidRPr="00D237D2">
        <w:rPr>
          <w:rFonts w:ascii="Arial" w:hAnsi="Arial" w:cs="Arial"/>
          <w:sz w:val="18"/>
          <w:szCs w:val="18"/>
          <w:vertAlign w:val="superscript"/>
        </w:rPr>
        <w:t>1)</w:t>
      </w:r>
      <w:r w:rsidRPr="00D237D2">
        <w:rPr>
          <w:rFonts w:ascii="Arial" w:hAnsi="Arial" w:cs="Arial"/>
          <w:sz w:val="18"/>
          <w:szCs w:val="18"/>
        </w:rPr>
        <w:t>.</w:t>
      </w:r>
    </w:p>
    <w:p w:rsidR="00606FFB" w:rsidRPr="00606FFB" w:rsidRDefault="00606FFB" w:rsidP="00606FFB">
      <w:pPr>
        <w:spacing w:after="120"/>
        <w:ind w:left="425"/>
        <w:rPr>
          <w:rFonts w:ascii="Arial" w:hAnsi="Arial"/>
          <w:sz w:val="17"/>
          <w:szCs w:val="17"/>
        </w:rPr>
      </w:pPr>
      <w:r w:rsidRPr="00606FFB">
        <w:rPr>
          <w:rFonts w:ascii="Arial" w:hAnsi="Arial"/>
          <w:sz w:val="17"/>
          <w:szCs w:val="17"/>
        </w:rPr>
        <w:t xml:space="preserve">Nach Einreichung des Wahlvorschlags bei dem Wahlleiter </w:t>
      </w:r>
      <w:r w:rsidRPr="004C5F70">
        <w:rPr>
          <w:rFonts w:ascii="Arial" w:hAnsi="Arial" w:cs="Arial"/>
          <w:sz w:val="17"/>
          <w:szCs w:val="17"/>
        </w:rPr>
        <w:t>(</w:t>
      </w:r>
      <w:r w:rsidRPr="004C5F70">
        <w:rPr>
          <w:rFonts w:ascii="Arial" w:hAnsi="Arial" w:cs="Arial"/>
          <w:b/>
          <w:sz w:val="17"/>
          <w:szCs w:val="17"/>
        </w:rPr>
        <w:t xml:space="preserve">Gemeindewahlleiter Alsbach-Hähnlein, Bickenbacher Straße 6, 64665 Alsbach-Hähnlein, E-Mail: </w:t>
      </w:r>
      <w:hyperlink r:id="rId8" w:history="1">
        <w:r w:rsidRPr="004C5F70">
          <w:rPr>
            <w:rStyle w:val="Hyperlink"/>
            <w:rFonts w:ascii="Arial" w:hAnsi="Arial" w:cs="Arial"/>
            <w:b/>
            <w:sz w:val="17"/>
            <w:szCs w:val="17"/>
          </w:rPr>
          <w:t>wahlamt@alsbach-haehnlein.de</w:t>
        </w:r>
      </w:hyperlink>
      <w:r w:rsidRPr="004C5F70">
        <w:rPr>
          <w:rFonts w:ascii="Arial" w:hAnsi="Arial" w:cs="Arial"/>
          <w:b/>
          <w:sz w:val="17"/>
          <w:szCs w:val="17"/>
        </w:rPr>
        <w:t>, Rufnummern 06257/ 5008-340 und 06257/ 5008-342</w:t>
      </w:r>
      <w:r w:rsidRPr="004C5F70">
        <w:rPr>
          <w:rFonts w:ascii="Arial" w:hAnsi="Arial" w:cs="Arial"/>
          <w:sz w:val="17"/>
          <w:szCs w:val="17"/>
        </w:rPr>
        <w:t>)</w:t>
      </w:r>
      <w:r w:rsidRPr="00606FFB">
        <w:rPr>
          <w:rFonts w:ascii="Arial" w:hAnsi="Arial"/>
          <w:sz w:val="17"/>
          <w:szCs w:val="17"/>
          <w:vertAlign w:val="superscript"/>
        </w:rPr>
        <w:t xml:space="preserve">2) </w:t>
      </w:r>
      <w:r w:rsidRPr="00606FFB">
        <w:rPr>
          <w:rFonts w:ascii="Arial" w:hAnsi="Arial"/>
          <w:sz w:val="17"/>
          <w:szCs w:val="17"/>
        </w:rPr>
        <w:t>ist dieser für die Verarbeitung der personenbezogenen Daten verantwortlich.</w:t>
      </w:r>
    </w:p>
    <w:p w:rsidR="00D4778C" w:rsidRPr="00D237D2" w:rsidRDefault="00D4778C" w:rsidP="00D4778C">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Empfänger der personenbezogenen Daten ist der Wahlausschuss (Postanschrift: c/o </w:t>
      </w:r>
      <w:r w:rsidR="00193D91" w:rsidRPr="00D237D2">
        <w:rPr>
          <w:rFonts w:ascii="Arial" w:hAnsi="Arial" w:cs="Arial"/>
          <w:sz w:val="18"/>
          <w:szCs w:val="18"/>
        </w:rPr>
        <w:t xml:space="preserve">Wahlleiterin oder </w:t>
      </w:r>
      <w:r w:rsidRPr="00D237D2">
        <w:rPr>
          <w:rFonts w:ascii="Arial" w:hAnsi="Arial" w:cs="Arial"/>
          <w:sz w:val="18"/>
          <w:szCs w:val="18"/>
        </w:rPr>
        <w:t>Wahlleiter, siehe oben Nr. 3).</w:t>
      </w:r>
    </w:p>
    <w:p w:rsidR="00D4778C" w:rsidRPr="00D237D2" w:rsidRDefault="00D4778C" w:rsidP="00D4778C">
      <w:pPr>
        <w:pStyle w:val="Listenabsatz"/>
        <w:spacing w:after="120"/>
        <w:ind w:left="425"/>
        <w:contextualSpacing w:val="0"/>
        <w:rPr>
          <w:rFonts w:ascii="Arial" w:hAnsi="Arial" w:cs="Arial"/>
          <w:sz w:val="18"/>
          <w:szCs w:val="18"/>
        </w:rPr>
      </w:pPr>
      <w:r w:rsidRPr="00D237D2">
        <w:rPr>
          <w:rFonts w:ascii="Arial" w:hAnsi="Arial" w:cs="Arial"/>
          <w:sz w:val="18"/>
          <w:szCs w:val="18"/>
        </w:rPr>
        <w:t>Im Falle eine</w:t>
      </w:r>
      <w:r w:rsidR="005D4F20" w:rsidRPr="00D237D2">
        <w:rPr>
          <w:rFonts w:ascii="Arial" w:hAnsi="Arial" w:cs="Arial"/>
          <w:sz w:val="18"/>
          <w:szCs w:val="18"/>
        </w:rPr>
        <w:t>s</w:t>
      </w:r>
      <w:r w:rsidRPr="00D237D2">
        <w:rPr>
          <w:rFonts w:ascii="Arial" w:hAnsi="Arial" w:cs="Arial"/>
          <w:sz w:val="18"/>
          <w:szCs w:val="18"/>
        </w:rPr>
        <w:t xml:space="preserve"> </w:t>
      </w:r>
      <w:r w:rsidR="005D4F20" w:rsidRPr="00D237D2">
        <w:rPr>
          <w:rFonts w:ascii="Arial" w:hAnsi="Arial" w:cs="Arial"/>
          <w:sz w:val="18"/>
          <w:szCs w:val="18"/>
        </w:rPr>
        <w:t>Einspruchs</w:t>
      </w:r>
      <w:r w:rsidRPr="00D237D2">
        <w:rPr>
          <w:rFonts w:ascii="Arial" w:hAnsi="Arial" w:cs="Arial"/>
          <w:sz w:val="18"/>
          <w:szCs w:val="18"/>
        </w:rPr>
        <w:t xml:space="preserve"> gegen die Zurückweisung eines Wahlvorschlags nach § 15 Abs. 3 KWG sind </w:t>
      </w:r>
      <w:r w:rsidR="00F01936" w:rsidRPr="00D237D2">
        <w:rPr>
          <w:rFonts w:ascii="Arial" w:hAnsi="Arial" w:cs="Arial"/>
          <w:sz w:val="18"/>
          <w:szCs w:val="18"/>
        </w:rPr>
        <w:t xml:space="preserve">die Wahlleiterin </w:t>
      </w:r>
      <w:r w:rsidR="00FA5A60" w:rsidRPr="00D237D2">
        <w:rPr>
          <w:rFonts w:ascii="Arial" w:hAnsi="Arial" w:cs="Arial"/>
          <w:sz w:val="18"/>
          <w:szCs w:val="18"/>
        </w:rPr>
        <w:t>oder</w:t>
      </w:r>
      <w:r w:rsidR="00F01936" w:rsidRPr="00D237D2">
        <w:rPr>
          <w:rFonts w:ascii="Arial" w:hAnsi="Arial" w:cs="Arial"/>
          <w:sz w:val="18"/>
          <w:szCs w:val="18"/>
        </w:rPr>
        <w:t xml:space="preserve"> </w:t>
      </w:r>
      <w:r w:rsidRPr="00D237D2">
        <w:rPr>
          <w:rFonts w:ascii="Arial" w:hAnsi="Arial" w:cs="Arial"/>
          <w:sz w:val="18"/>
          <w:szCs w:val="18"/>
        </w:rPr>
        <w:t>der Wahlleiter und der Wahlausschuss Empfänger der personenbezogenen Daten.</w:t>
      </w:r>
    </w:p>
    <w:p w:rsidR="00D4778C" w:rsidRPr="00D237D2" w:rsidRDefault="00D4778C" w:rsidP="00D4778C">
      <w:pPr>
        <w:pStyle w:val="Listenabsatz"/>
        <w:spacing w:after="120"/>
        <w:ind w:left="425"/>
        <w:contextualSpacing w:val="0"/>
        <w:rPr>
          <w:rFonts w:ascii="Arial" w:hAnsi="Arial" w:cs="Arial"/>
          <w:sz w:val="18"/>
          <w:szCs w:val="18"/>
        </w:rPr>
      </w:pPr>
      <w:r w:rsidRPr="00D237D2">
        <w:rPr>
          <w:rFonts w:ascii="Arial" w:hAnsi="Arial" w:cs="Arial"/>
          <w:sz w:val="18"/>
          <w:szCs w:val="18"/>
        </w:rPr>
        <w:t>Im Falle von Wahleinsprüchen k</w:t>
      </w:r>
      <w:r w:rsidR="00385889">
        <w:rPr>
          <w:rFonts w:ascii="Arial" w:hAnsi="Arial" w:cs="Arial"/>
          <w:sz w:val="18"/>
          <w:szCs w:val="18"/>
        </w:rPr>
        <w:t>a</w:t>
      </w:r>
      <w:r w:rsidRPr="00D237D2">
        <w:rPr>
          <w:rFonts w:ascii="Arial" w:hAnsi="Arial" w:cs="Arial"/>
          <w:sz w:val="18"/>
          <w:szCs w:val="18"/>
        </w:rPr>
        <w:t xml:space="preserve">nn auch die Gemeindevertretung, die sonstigen nach § 26 Abs. 1 KWG </w:t>
      </w:r>
      <w:r w:rsidR="005D4F20" w:rsidRPr="00D237D2">
        <w:rPr>
          <w:rFonts w:ascii="Arial" w:hAnsi="Arial" w:cs="Arial"/>
          <w:sz w:val="18"/>
          <w:szCs w:val="18"/>
        </w:rPr>
        <w:t>Satz 2 KWG Bete</w:t>
      </w:r>
      <w:r w:rsidR="005D4F20" w:rsidRPr="00D237D2">
        <w:rPr>
          <w:rFonts w:ascii="Arial" w:hAnsi="Arial" w:cs="Arial"/>
          <w:sz w:val="18"/>
          <w:szCs w:val="18"/>
        </w:rPr>
        <w:t>i</w:t>
      </w:r>
      <w:r w:rsidR="005D4F20" w:rsidRPr="00D237D2">
        <w:rPr>
          <w:rFonts w:ascii="Arial" w:hAnsi="Arial" w:cs="Arial"/>
          <w:sz w:val="18"/>
          <w:szCs w:val="18"/>
        </w:rPr>
        <w:t>ligten, die zuständige Aufsichtsbehörde nach § 27 Satz 1 KWG</w:t>
      </w:r>
      <w:r w:rsidRPr="00D237D2">
        <w:rPr>
          <w:rFonts w:ascii="Arial" w:hAnsi="Arial" w:cs="Arial"/>
          <w:sz w:val="18"/>
          <w:szCs w:val="18"/>
        </w:rPr>
        <w:t xml:space="preserve"> sowie das zuständige Verwaltungsgericht Empfänger der pe</w:t>
      </w:r>
      <w:r w:rsidRPr="00D237D2">
        <w:rPr>
          <w:rFonts w:ascii="Arial" w:hAnsi="Arial" w:cs="Arial"/>
          <w:sz w:val="18"/>
          <w:szCs w:val="18"/>
        </w:rPr>
        <w:t>r</w:t>
      </w:r>
      <w:r w:rsidRPr="00D237D2">
        <w:rPr>
          <w:rFonts w:ascii="Arial" w:hAnsi="Arial" w:cs="Arial"/>
          <w:sz w:val="18"/>
          <w:szCs w:val="18"/>
        </w:rPr>
        <w:t>sonenbezogenen Daten sein.</w:t>
      </w:r>
    </w:p>
    <w:p w:rsidR="00D4778C" w:rsidRPr="00D237D2" w:rsidRDefault="00D4778C" w:rsidP="00D4778C">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Die Frist für die Speicherung personenbezogener Daten richtet sich nach § 1</w:t>
      </w:r>
      <w:r w:rsidR="008D5840" w:rsidRPr="00D237D2">
        <w:rPr>
          <w:rFonts w:ascii="Arial" w:hAnsi="Arial" w:cs="Arial"/>
          <w:sz w:val="18"/>
          <w:szCs w:val="18"/>
        </w:rPr>
        <w:t>1</w:t>
      </w:r>
      <w:r w:rsidRPr="00D237D2">
        <w:rPr>
          <w:rFonts w:ascii="Arial" w:hAnsi="Arial" w:cs="Arial"/>
          <w:sz w:val="18"/>
          <w:szCs w:val="18"/>
        </w:rPr>
        <w:t xml:space="preserve">2 Abs. 3 KWO. Wahlunterlagen können drei Jahre nach der Wahl vernichtet werden. </w:t>
      </w:r>
      <w:r w:rsidR="00F01936" w:rsidRPr="00D237D2">
        <w:rPr>
          <w:rFonts w:ascii="Arial" w:hAnsi="Arial" w:cs="Arial"/>
          <w:sz w:val="18"/>
          <w:szCs w:val="18"/>
        </w:rPr>
        <w:t xml:space="preserve">Die Gemeindewahlleiterin </w:t>
      </w:r>
      <w:r w:rsidR="00FA5A60" w:rsidRPr="00D237D2">
        <w:rPr>
          <w:rFonts w:ascii="Arial" w:hAnsi="Arial" w:cs="Arial"/>
          <w:sz w:val="18"/>
          <w:szCs w:val="18"/>
        </w:rPr>
        <w:t>oder</w:t>
      </w:r>
      <w:r w:rsidR="00F01936" w:rsidRPr="00D237D2">
        <w:rPr>
          <w:rFonts w:ascii="Arial" w:hAnsi="Arial" w:cs="Arial"/>
          <w:sz w:val="18"/>
          <w:szCs w:val="18"/>
        </w:rPr>
        <w:t xml:space="preserve"> d</w:t>
      </w:r>
      <w:r w:rsidRPr="00D237D2">
        <w:rPr>
          <w:rFonts w:ascii="Arial" w:hAnsi="Arial" w:cs="Arial"/>
          <w:sz w:val="18"/>
          <w:szCs w:val="18"/>
        </w:rPr>
        <w:t>er Gemeindewahlleiter kann, falls erforderlich nach Abstimmung mi</w:t>
      </w:r>
      <w:r w:rsidR="006D34E5" w:rsidRPr="00D237D2">
        <w:rPr>
          <w:rFonts w:ascii="Arial" w:hAnsi="Arial" w:cs="Arial"/>
          <w:sz w:val="18"/>
          <w:szCs w:val="18"/>
        </w:rPr>
        <w:t>t</w:t>
      </w:r>
      <w:r w:rsidR="00F01936" w:rsidRPr="00D237D2">
        <w:rPr>
          <w:rFonts w:ascii="Arial" w:hAnsi="Arial" w:cs="Arial"/>
          <w:sz w:val="18"/>
          <w:szCs w:val="18"/>
        </w:rPr>
        <w:t xml:space="preserve"> der</w:t>
      </w:r>
      <w:r w:rsidRPr="00D237D2">
        <w:rPr>
          <w:rFonts w:ascii="Arial" w:hAnsi="Arial" w:cs="Arial"/>
          <w:sz w:val="18"/>
          <w:szCs w:val="18"/>
        </w:rPr>
        <w:t xml:space="preserve"> Kreiswahlleiter</w:t>
      </w:r>
      <w:r w:rsidR="00F01936" w:rsidRPr="00D237D2">
        <w:rPr>
          <w:rFonts w:ascii="Arial" w:hAnsi="Arial" w:cs="Arial"/>
          <w:sz w:val="18"/>
          <w:szCs w:val="18"/>
        </w:rPr>
        <w:t xml:space="preserve">in </w:t>
      </w:r>
      <w:r w:rsidR="00FA5A60" w:rsidRPr="00D237D2">
        <w:rPr>
          <w:rFonts w:ascii="Arial" w:hAnsi="Arial" w:cs="Arial"/>
          <w:sz w:val="18"/>
          <w:szCs w:val="18"/>
        </w:rPr>
        <w:t>oder</w:t>
      </w:r>
      <w:r w:rsidR="00F01936" w:rsidRPr="00D237D2">
        <w:rPr>
          <w:rFonts w:ascii="Arial" w:hAnsi="Arial" w:cs="Arial"/>
          <w:sz w:val="18"/>
          <w:szCs w:val="18"/>
        </w:rPr>
        <w:t xml:space="preserve"> dem Kreiswahlleiter</w:t>
      </w:r>
      <w:r w:rsidRPr="00D237D2">
        <w:rPr>
          <w:rFonts w:ascii="Arial" w:hAnsi="Arial" w:cs="Arial"/>
          <w:sz w:val="18"/>
          <w:szCs w:val="18"/>
        </w:rPr>
        <w:t>, zulassen, dass die Unterlagen früher vernichtet werden, s</w:t>
      </w:r>
      <w:r w:rsidRPr="00D237D2">
        <w:rPr>
          <w:rFonts w:ascii="Arial" w:hAnsi="Arial" w:cs="Arial"/>
          <w:sz w:val="18"/>
          <w:szCs w:val="18"/>
        </w:rPr>
        <w:t>o</w:t>
      </w:r>
      <w:r w:rsidRPr="00D237D2">
        <w:rPr>
          <w:rFonts w:ascii="Arial" w:hAnsi="Arial" w:cs="Arial"/>
          <w:sz w:val="18"/>
          <w:szCs w:val="18"/>
        </w:rPr>
        <w:t>weit sie nicht für ein schwebendes Wahlprüfungsverfahren oder für die Strafverfolgungsbehörde zur Ermittlung einer Wah</w:t>
      </w:r>
      <w:r w:rsidRPr="00D237D2">
        <w:rPr>
          <w:rFonts w:ascii="Arial" w:hAnsi="Arial" w:cs="Arial"/>
          <w:sz w:val="18"/>
          <w:szCs w:val="18"/>
        </w:rPr>
        <w:t>l</w:t>
      </w:r>
      <w:r w:rsidRPr="00D237D2">
        <w:rPr>
          <w:rFonts w:ascii="Arial" w:hAnsi="Arial" w:cs="Arial"/>
          <w:sz w:val="18"/>
          <w:szCs w:val="18"/>
        </w:rPr>
        <w:t>straftat von Bedeutung sein können.</w:t>
      </w:r>
    </w:p>
    <w:p w:rsidR="00D4778C" w:rsidRPr="00D237D2" w:rsidRDefault="00D4778C" w:rsidP="00D4778C">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Nach § 1 Abs. 8 HDSIG in Verbindung mit Artikel 15 Datenschutz-Grundverordnung können Sie von dem Verantwortlichen über die Verarbeitung Ihrer personenbezogener Daten Auskunft verlangen.</w:t>
      </w:r>
    </w:p>
    <w:p w:rsidR="00301085" w:rsidRPr="00D237D2" w:rsidRDefault="00D4778C"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Nach § 1 Abs. 8 HDSIG in Verbindung mit Artikel 16 Datenschutz-Grundverordnung können Sie von dem Verantwortlichen die Berichtigung </w:t>
      </w:r>
      <w:r w:rsidR="00301085" w:rsidRPr="00D237D2">
        <w:rPr>
          <w:rFonts w:ascii="Arial" w:hAnsi="Arial" w:cs="Arial"/>
          <w:sz w:val="18"/>
          <w:szCs w:val="18"/>
        </w:rPr>
        <w:t>Ihrer personenbezogenen Daten verlangen. Dadurch wird die ausgestellte Bescheinigung der Wählbarkeit nicht ungültig. Nach Ablauf der Frist für die Einreichung der Wahlvorschläge bis zum Ablauf des Wahltags können Sie die Bericht</w:t>
      </w:r>
      <w:r w:rsidR="00301085" w:rsidRPr="00D237D2">
        <w:rPr>
          <w:rFonts w:ascii="Arial" w:hAnsi="Arial" w:cs="Arial"/>
          <w:sz w:val="18"/>
          <w:szCs w:val="18"/>
        </w:rPr>
        <w:t>i</w:t>
      </w:r>
      <w:r w:rsidR="00301085" w:rsidRPr="00D237D2">
        <w:rPr>
          <w:rFonts w:ascii="Arial" w:hAnsi="Arial" w:cs="Arial"/>
          <w:sz w:val="18"/>
          <w:szCs w:val="18"/>
        </w:rPr>
        <w:t>gung Ihrer personenbezogenen Daten nur unter den Voraussetzungen des § 14 KWG verlangen.</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Nach § 1 Abs. 8 HDSIG in Verbind</w:t>
      </w:r>
      <w:r w:rsidR="004B6958" w:rsidRPr="00D237D2">
        <w:rPr>
          <w:rFonts w:ascii="Arial" w:hAnsi="Arial" w:cs="Arial"/>
          <w:sz w:val="18"/>
          <w:szCs w:val="18"/>
        </w:rPr>
        <w:t>ung mit Artikel 17 Datenschutz-</w:t>
      </w:r>
      <w:r w:rsidRPr="00D237D2">
        <w:rPr>
          <w:rFonts w:ascii="Arial" w:hAnsi="Arial" w:cs="Arial"/>
          <w:sz w:val="18"/>
          <w:szCs w:val="18"/>
        </w:rPr>
        <w:t>Grundverordnung können Sie von dem Verantwortlichen die unverzügliche Löschung Ihrer personenbezogenen Daten verlangen, soweit Ihre personenbezogenen Daten für die Zwecke, für die sie verarbeitet wurden, nicht mehr notwendig sind und die Speicherfrist</w:t>
      </w:r>
      <w:r w:rsidR="006D34E5" w:rsidRPr="00D237D2">
        <w:rPr>
          <w:rFonts w:ascii="Arial" w:hAnsi="Arial" w:cs="Arial"/>
          <w:sz w:val="18"/>
          <w:szCs w:val="18"/>
        </w:rPr>
        <w:t xml:space="preserve"> </w:t>
      </w:r>
      <w:r w:rsidRPr="00D237D2">
        <w:rPr>
          <w:rFonts w:ascii="Arial" w:hAnsi="Arial" w:cs="Arial"/>
          <w:sz w:val="18"/>
          <w:szCs w:val="18"/>
        </w:rPr>
        <w:t>abgelaufen ist, Ihre personenbezogenen Daten unrechtmäßig verarbeitet wurden oder der Verantwortliche zur Löschung verpflichtet ist. Dadurch wird die ausgestellte B</w:t>
      </w:r>
      <w:r w:rsidRPr="00D237D2">
        <w:rPr>
          <w:rFonts w:ascii="Arial" w:hAnsi="Arial" w:cs="Arial"/>
          <w:sz w:val="18"/>
          <w:szCs w:val="18"/>
        </w:rPr>
        <w:t>e</w:t>
      </w:r>
      <w:r w:rsidRPr="00D237D2">
        <w:rPr>
          <w:rFonts w:ascii="Arial" w:hAnsi="Arial" w:cs="Arial"/>
          <w:sz w:val="18"/>
          <w:szCs w:val="18"/>
        </w:rPr>
        <w:t>scheinigung der Wählbarkeit nicht ungültig.</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Nach § 1 Abs. 8 HDSIG in Verbindung mit Artikel 18 Datenschutz-Grundverordnung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w:t>
      </w:r>
      <w:r w:rsidRPr="00D237D2">
        <w:rPr>
          <w:rFonts w:ascii="Arial" w:hAnsi="Arial" w:cs="Arial"/>
          <w:sz w:val="18"/>
          <w:szCs w:val="18"/>
        </w:rPr>
        <w:t>e</w:t>
      </w:r>
      <w:r w:rsidRPr="00D237D2">
        <w:rPr>
          <w:rFonts w:ascii="Arial" w:hAnsi="Arial" w:cs="Arial"/>
          <w:sz w:val="18"/>
          <w:szCs w:val="18"/>
        </w:rPr>
        <w:t>zogenen Daten unrichtig sind. Nach Ablauf der Frist für die Einreichung der Wahlvorschläge bis zum Ablauf des Wahltags können Sie die Einschränkung der Verarbeitung Ihrer personenbezogenen Daten nur unter den Voraussetzungen des § 14 KWG verlangen. Durch einen Antrag auf Einschränkung der Verarbeitung wird die ausgestellte Bescheinigung der Wählba</w:t>
      </w:r>
      <w:r w:rsidRPr="00D237D2">
        <w:rPr>
          <w:rFonts w:ascii="Arial" w:hAnsi="Arial" w:cs="Arial"/>
          <w:sz w:val="18"/>
          <w:szCs w:val="18"/>
        </w:rPr>
        <w:t>r</w:t>
      </w:r>
      <w:r w:rsidRPr="00D237D2">
        <w:rPr>
          <w:rFonts w:ascii="Arial" w:hAnsi="Arial" w:cs="Arial"/>
          <w:sz w:val="18"/>
          <w:szCs w:val="18"/>
        </w:rPr>
        <w:t>keit nicht ungültig.</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Beschwerden können Sie an den Hessischen Beauftragten für Datenschutz und Informationsfreiheit (Postanschrift: Hess</w:t>
      </w:r>
      <w:r w:rsidRPr="00D237D2">
        <w:rPr>
          <w:rFonts w:ascii="Arial" w:hAnsi="Arial" w:cs="Arial"/>
          <w:sz w:val="18"/>
          <w:szCs w:val="18"/>
        </w:rPr>
        <w:t>i</w:t>
      </w:r>
      <w:r w:rsidRPr="00D237D2">
        <w:rPr>
          <w:rFonts w:ascii="Arial" w:hAnsi="Arial" w:cs="Arial"/>
          <w:sz w:val="18"/>
          <w:szCs w:val="18"/>
        </w:rPr>
        <w:t xml:space="preserve">scher Beauftragter für Datenschutz und Informationsfreiheit, Postfach 3163, 65021 Wiesbaden; E-Mail: </w:t>
      </w:r>
      <w:hyperlink r:id="rId9" w:history="1">
        <w:r w:rsidRPr="00D237D2">
          <w:rPr>
            <w:rStyle w:val="Hyperlink"/>
            <w:rFonts w:ascii="Arial" w:hAnsi="Arial" w:cs="Arial"/>
            <w:sz w:val="18"/>
            <w:szCs w:val="18"/>
          </w:rPr>
          <w:t>postste</w:t>
        </w:r>
        <w:r w:rsidRPr="00D237D2">
          <w:rPr>
            <w:rStyle w:val="Hyperlink"/>
            <w:rFonts w:ascii="Arial" w:hAnsi="Arial" w:cs="Arial"/>
            <w:sz w:val="18"/>
            <w:szCs w:val="18"/>
          </w:rPr>
          <w:t>l</w:t>
        </w:r>
        <w:r w:rsidRPr="00D237D2">
          <w:rPr>
            <w:rStyle w:val="Hyperlink"/>
            <w:rFonts w:ascii="Arial" w:hAnsi="Arial" w:cs="Arial"/>
            <w:sz w:val="18"/>
            <w:szCs w:val="18"/>
          </w:rPr>
          <w:t>le@datenschutz.hessen.de</w:t>
        </w:r>
      </w:hyperlink>
      <w:r w:rsidRPr="00D237D2">
        <w:rPr>
          <w:rFonts w:ascii="Arial" w:hAnsi="Arial" w:cs="Arial"/>
          <w:sz w:val="18"/>
          <w:szCs w:val="18"/>
        </w:rPr>
        <w:t xml:space="preserve">) und gegebenenfalls an </w:t>
      </w:r>
      <w:r w:rsidR="00E72E2B" w:rsidRPr="00D237D2">
        <w:rPr>
          <w:rFonts w:ascii="Arial" w:hAnsi="Arial" w:cs="Arial"/>
          <w:sz w:val="18"/>
          <w:szCs w:val="18"/>
        </w:rPr>
        <w:t xml:space="preserve">die Datenschutzbeauftragte oder </w:t>
      </w:r>
      <w:r w:rsidRPr="00D237D2">
        <w:rPr>
          <w:rFonts w:ascii="Arial" w:hAnsi="Arial" w:cs="Arial"/>
          <w:sz w:val="18"/>
          <w:szCs w:val="18"/>
        </w:rPr>
        <w:t>den Datenschutzbeauftragten des j</w:t>
      </w:r>
      <w:r w:rsidRPr="00D237D2">
        <w:rPr>
          <w:rFonts w:ascii="Arial" w:hAnsi="Arial" w:cs="Arial"/>
          <w:sz w:val="18"/>
          <w:szCs w:val="18"/>
        </w:rPr>
        <w:t>e</w:t>
      </w:r>
      <w:r w:rsidRPr="00D237D2">
        <w:rPr>
          <w:rFonts w:ascii="Arial" w:hAnsi="Arial" w:cs="Arial"/>
          <w:sz w:val="18"/>
          <w:szCs w:val="18"/>
        </w:rPr>
        <w:t>weils für die Datenverarbeitung Verantwortlichen (siehe oben Nr. 3) richten.</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Sie können diese Informationen auch im Themenportal Wahlen unter wahlen.hessen.de ansehen.</w:t>
      </w:r>
    </w:p>
    <w:p w:rsidR="00301085" w:rsidRPr="00D237D2" w:rsidRDefault="00301085" w:rsidP="00301085">
      <w:pPr>
        <w:spacing w:after="120"/>
        <w:rPr>
          <w:rFonts w:ascii="Arial" w:hAnsi="Arial" w:cs="Arial"/>
          <w:sz w:val="18"/>
          <w:szCs w:val="18"/>
        </w:rPr>
      </w:pPr>
    </w:p>
    <w:p w:rsidR="00301085" w:rsidRPr="00D237D2" w:rsidRDefault="00301085" w:rsidP="00301085">
      <w:pPr>
        <w:spacing w:after="120"/>
        <w:rPr>
          <w:rFonts w:ascii="Arial" w:hAnsi="Arial" w:cs="Arial"/>
          <w:sz w:val="18"/>
          <w:szCs w:val="18"/>
        </w:rPr>
      </w:pPr>
    </w:p>
    <w:p w:rsidR="00301085" w:rsidRPr="00D237D2" w:rsidRDefault="00301085" w:rsidP="00301085">
      <w:pPr>
        <w:spacing w:after="120"/>
        <w:rPr>
          <w:rFonts w:ascii="Arial" w:hAnsi="Arial" w:cs="Arial"/>
          <w:sz w:val="18"/>
          <w:szCs w:val="18"/>
        </w:rPr>
      </w:pPr>
    </w:p>
    <w:p w:rsidR="00301085" w:rsidRPr="00D237D2" w:rsidRDefault="00301085">
      <w:r w:rsidRPr="00D237D2">
        <w:rPr>
          <w:rFonts w:ascii="Arial" w:hAnsi="Arial" w:cs="Arial"/>
          <w:sz w:val="18"/>
          <w:szCs w:val="18"/>
        </w:rPr>
        <w:t>____________________________</w:t>
      </w:r>
    </w:p>
    <w:p w:rsidR="00301085" w:rsidRPr="00D237D2" w:rsidRDefault="00301085" w:rsidP="00740A11">
      <w:pPr>
        <w:rPr>
          <w:rFonts w:ascii="Arial" w:hAnsi="Arial" w:cs="Arial"/>
          <w:sz w:val="18"/>
          <w:szCs w:val="18"/>
        </w:rPr>
      </w:pPr>
    </w:p>
    <w:p w:rsidR="00301085" w:rsidRPr="00D237D2" w:rsidRDefault="00740A11" w:rsidP="00740A11">
      <w:pPr>
        <w:rPr>
          <w:rFonts w:ascii="Arial" w:hAnsi="Arial" w:cs="Arial"/>
          <w:sz w:val="16"/>
          <w:szCs w:val="16"/>
        </w:rPr>
      </w:pPr>
      <w:r w:rsidRPr="00D237D2">
        <w:rPr>
          <w:rFonts w:ascii="Arial" w:hAnsi="Arial" w:cs="Arial"/>
          <w:sz w:val="16"/>
          <w:szCs w:val="16"/>
          <w:vertAlign w:val="superscript"/>
        </w:rPr>
        <w:t>1)</w:t>
      </w:r>
      <w:r w:rsidRPr="00D237D2">
        <w:rPr>
          <w:rFonts w:ascii="Arial" w:hAnsi="Arial" w:cs="Arial"/>
          <w:sz w:val="16"/>
          <w:szCs w:val="16"/>
        </w:rPr>
        <w:t xml:space="preserve"> Name und Kontaktdaten der Partei oder Wählergruppe eintragen.</w:t>
      </w:r>
    </w:p>
    <w:p w:rsidR="00740A11" w:rsidRPr="00D237D2" w:rsidRDefault="00740A11" w:rsidP="00740A11">
      <w:pPr>
        <w:rPr>
          <w:rFonts w:ascii="Arial" w:hAnsi="Arial" w:cs="Arial"/>
          <w:sz w:val="16"/>
          <w:szCs w:val="16"/>
        </w:rPr>
      </w:pPr>
      <w:r w:rsidRPr="00D237D2">
        <w:rPr>
          <w:rFonts w:ascii="Arial" w:hAnsi="Arial" w:cs="Arial"/>
          <w:sz w:val="16"/>
          <w:szCs w:val="16"/>
          <w:vertAlign w:val="superscript"/>
        </w:rPr>
        <w:t xml:space="preserve">2) </w:t>
      </w:r>
      <w:r w:rsidRPr="00D237D2">
        <w:rPr>
          <w:rFonts w:ascii="Arial" w:hAnsi="Arial" w:cs="Arial"/>
          <w:sz w:val="16"/>
          <w:szCs w:val="16"/>
        </w:rPr>
        <w:t>Wahlleiter</w:t>
      </w:r>
      <w:r w:rsidR="00FA5A60" w:rsidRPr="00D237D2">
        <w:rPr>
          <w:rFonts w:ascii="Arial" w:hAnsi="Arial" w:cs="Arial"/>
          <w:color w:val="FF0000"/>
          <w:sz w:val="16"/>
          <w:szCs w:val="16"/>
        </w:rPr>
        <w:t xml:space="preserve"> </w:t>
      </w:r>
      <w:r w:rsidR="00FA5A60" w:rsidRPr="00D237D2">
        <w:rPr>
          <w:rFonts w:ascii="Arial" w:hAnsi="Arial" w:cs="Arial"/>
          <w:sz w:val="16"/>
          <w:szCs w:val="16"/>
        </w:rPr>
        <w:t xml:space="preserve">oder </w:t>
      </w:r>
      <w:r w:rsidR="00F01936" w:rsidRPr="00D237D2">
        <w:rPr>
          <w:rFonts w:ascii="Arial" w:hAnsi="Arial" w:cs="Arial"/>
          <w:sz w:val="16"/>
          <w:szCs w:val="16"/>
        </w:rPr>
        <w:t>Wahlleiter</w:t>
      </w:r>
      <w:r w:rsidRPr="00D237D2">
        <w:rPr>
          <w:rFonts w:ascii="Arial" w:hAnsi="Arial" w:cs="Arial"/>
          <w:sz w:val="16"/>
          <w:szCs w:val="16"/>
        </w:rPr>
        <w:t xml:space="preserve">, Dienststelle und Kontaktdaten </w:t>
      </w:r>
      <w:r w:rsidR="00F01936" w:rsidRPr="00D237D2">
        <w:rPr>
          <w:rFonts w:ascii="Arial" w:hAnsi="Arial" w:cs="Arial"/>
          <w:sz w:val="16"/>
          <w:szCs w:val="16"/>
        </w:rPr>
        <w:t xml:space="preserve">der Wahlleiterin </w:t>
      </w:r>
      <w:r w:rsidR="00FA5A60" w:rsidRPr="00D237D2">
        <w:rPr>
          <w:rFonts w:ascii="Arial" w:hAnsi="Arial" w:cs="Arial"/>
          <w:sz w:val="16"/>
          <w:szCs w:val="16"/>
        </w:rPr>
        <w:t xml:space="preserve">oder </w:t>
      </w:r>
      <w:r w:rsidRPr="00D237D2">
        <w:rPr>
          <w:rFonts w:ascii="Arial" w:hAnsi="Arial" w:cs="Arial"/>
          <w:sz w:val="16"/>
          <w:szCs w:val="16"/>
        </w:rPr>
        <w:t>des Wahlleiters eintragen.</w:t>
      </w:r>
    </w:p>
    <w:p w:rsidR="00740A11" w:rsidRPr="00740A11" w:rsidRDefault="00740A11" w:rsidP="00740A11">
      <w:pPr>
        <w:rPr>
          <w:rFonts w:ascii="Arial" w:hAnsi="Arial" w:cs="Arial"/>
          <w:sz w:val="16"/>
          <w:szCs w:val="16"/>
        </w:rPr>
      </w:pPr>
      <w:r w:rsidRPr="00D237D2">
        <w:rPr>
          <w:rFonts w:ascii="Arial" w:hAnsi="Arial" w:cs="Arial"/>
          <w:sz w:val="16"/>
          <w:szCs w:val="16"/>
          <w:vertAlign w:val="superscript"/>
        </w:rPr>
        <w:t>3)</w:t>
      </w:r>
      <w:r w:rsidRPr="00D237D2">
        <w:rPr>
          <w:rFonts w:ascii="Arial" w:hAnsi="Arial" w:cs="Arial"/>
          <w:sz w:val="16"/>
          <w:szCs w:val="16"/>
        </w:rPr>
        <w:t xml:space="preserve"> Nichtzutreffendes streichen.</w:t>
      </w:r>
    </w:p>
    <w:sectPr w:rsidR="00740A11" w:rsidRPr="00740A11" w:rsidSect="00757368">
      <w:headerReference w:type="even" r:id="rId10"/>
      <w:pgSz w:w="11907" w:h="16840"/>
      <w:pgMar w:top="567" w:right="567" w:bottom="426" w:left="851" w:header="397" w:footer="284"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85" w:rsidRDefault="00301085">
      <w:r>
        <w:separator/>
      </w:r>
    </w:p>
  </w:endnote>
  <w:endnote w:type="continuationSeparator" w:id="0">
    <w:p w:rsidR="00301085" w:rsidRDefault="0030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85" w:rsidRDefault="00301085">
      <w:r>
        <w:separator/>
      </w:r>
    </w:p>
  </w:footnote>
  <w:footnote w:type="continuationSeparator" w:id="0">
    <w:p w:rsidR="00301085" w:rsidRDefault="0030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5" w:rsidRDefault="0030108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1085" w:rsidRDefault="00301085">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4C3A"/>
    <w:multiLevelType w:val="hybridMultilevel"/>
    <w:tmpl w:val="14D4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763B5A"/>
    <w:multiLevelType w:val="hybridMultilevel"/>
    <w:tmpl w:val="47807EF0"/>
    <w:lvl w:ilvl="0" w:tplc="74647FC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CC3ADE"/>
    <w:multiLevelType w:val="hybridMultilevel"/>
    <w:tmpl w:val="4E768232"/>
    <w:lvl w:ilvl="0" w:tplc="AA8C6EC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27AC8"/>
    <w:multiLevelType w:val="hybridMultilevel"/>
    <w:tmpl w:val="5A1421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12"/>
    <w:rsid w:val="00082512"/>
    <w:rsid w:val="00085DA0"/>
    <w:rsid w:val="000A3AA5"/>
    <w:rsid w:val="00100E12"/>
    <w:rsid w:val="001208E6"/>
    <w:rsid w:val="00164267"/>
    <w:rsid w:val="00193D91"/>
    <w:rsid w:val="001A4B53"/>
    <w:rsid w:val="001E6E6B"/>
    <w:rsid w:val="00207305"/>
    <w:rsid w:val="002821EF"/>
    <w:rsid w:val="002A660D"/>
    <w:rsid w:val="002C124D"/>
    <w:rsid w:val="002E41E8"/>
    <w:rsid w:val="00301085"/>
    <w:rsid w:val="00325EA0"/>
    <w:rsid w:val="00385889"/>
    <w:rsid w:val="003C2A30"/>
    <w:rsid w:val="003D5F8D"/>
    <w:rsid w:val="00461335"/>
    <w:rsid w:val="00476191"/>
    <w:rsid w:val="004A0191"/>
    <w:rsid w:val="004B6958"/>
    <w:rsid w:val="004C5F70"/>
    <w:rsid w:val="004D6384"/>
    <w:rsid w:val="005277A3"/>
    <w:rsid w:val="005466D5"/>
    <w:rsid w:val="005B019B"/>
    <w:rsid w:val="005B2EB4"/>
    <w:rsid w:val="005D4F20"/>
    <w:rsid w:val="005E3BDA"/>
    <w:rsid w:val="00606FFB"/>
    <w:rsid w:val="0063685E"/>
    <w:rsid w:val="00694EF6"/>
    <w:rsid w:val="006D34E5"/>
    <w:rsid w:val="006F7B56"/>
    <w:rsid w:val="007152B6"/>
    <w:rsid w:val="00734300"/>
    <w:rsid w:val="00740A11"/>
    <w:rsid w:val="00757368"/>
    <w:rsid w:val="00764005"/>
    <w:rsid w:val="00766D03"/>
    <w:rsid w:val="00787B7A"/>
    <w:rsid w:val="007C44A4"/>
    <w:rsid w:val="007C732B"/>
    <w:rsid w:val="00801728"/>
    <w:rsid w:val="008D5840"/>
    <w:rsid w:val="008E1A87"/>
    <w:rsid w:val="00922968"/>
    <w:rsid w:val="00926325"/>
    <w:rsid w:val="0093244D"/>
    <w:rsid w:val="00986E5C"/>
    <w:rsid w:val="00990A2E"/>
    <w:rsid w:val="009A6B90"/>
    <w:rsid w:val="009D09A0"/>
    <w:rsid w:val="00A01FDF"/>
    <w:rsid w:val="00A35FE2"/>
    <w:rsid w:val="00A664CB"/>
    <w:rsid w:val="00A84B89"/>
    <w:rsid w:val="00A92D52"/>
    <w:rsid w:val="00AF3A24"/>
    <w:rsid w:val="00B267C9"/>
    <w:rsid w:val="00B51C7C"/>
    <w:rsid w:val="00B76DB8"/>
    <w:rsid w:val="00C15FA2"/>
    <w:rsid w:val="00C73062"/>
    <w:rsid w:val="00C76B34"/>
    <w:rsid w:val="00CD6A26"/>
    <w:rsid w:val="00CE55DE"/>
    <w:rsid w:val="00D237D2"/>
    <w:rsid w:val="00D4778C"/>
    <w:rsid w:val="00D55F74"/>
    <w:rsid w:val="00D60A4D"/>
    <w:rsid w:val="00D61AD4"/>
    <w:rsid w:val="00D745A8"/>
    <w:rsid w:val="00D867A2"/>
    <w:rsid w:val="00DB057B"/>
    <w:rsid w:val="00E72E2B"/>
    <w:rsid w:val="00F01936"/>
    <w:rsid w:val="00F52D95"/>
    <w:rsid w:val="00FA5A60"/>
    <w:rsid w:val="00FE2728"/>
    <w:rsid w:val="00FF4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00E12"/>
    <w:rPr>
      <w:rFonts w:ascii="Tahoma" w:hAnsi="Tahoma" w:cs="Tahoma"/>
      <w:sz w:val="16"/>
      <w:szCs w:val="16"/>
    </w:rPr>
  </w:style>
  <w:style w:type="paragraph" w:styleId="Listenabsatz">
    <w:name w:val="List Paragraph"/>
    <w:basedOn w:val="Standard"/>
    <w:uiPriority w:val="34"/>
    <w:qFormat/>
    <w:rsid w:val="004A0191"/>
    <w:pPr>
      <w:ind w:left="720"/>
      <w:contextualSpacing/>
    </w:pPr>
  </w:style>
  <w:style w:type="character" w:styleId="Hyperlink">
    <w:name w:val="Hyperlink"/>
    <w:basedOn w:val="Absatz-Standardschriftart"/>
    <w:rsid w:val="00301085"/>
    <w:rPr>
      <w:color w:val="0563C1" w:themeColor="hyperlink"/>
      <w:u w:val="single"/>
    </w:rPr>
  </w:style>
  <w:style w:type="character" w:styleId="SchwacheHervorhebung">
    <w:name w:val="Subtle Emphasis"/>
    <w:basedOn w:val="Absatz-Standardschriftart"/>
    <w:uiPriority w:val="19"/>
    <w:qFormat/>
    <w:rsid w:val="007C732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00E12"/>
    <w:rPr>
      <w:rFonts w:ascii="Tahoma" w:hAnsi="Tahoma" w:cs="Tahoma"/>
      <w:sz w:val="16"/>
      <w:szCs w:val="16"/>
    </w:rPr>
  </w:style>
  <w:style w:type="paragraph" w:styleId="Listenabsatz">
    <w:name w:val="List Paragraph"/>
    <w:basedOn w:val="Standard"/>
    <w:uiPriority w:val="34"/>
    <w:qFormat/>
    <w:rsid w:val="004A0191"/>
    <w:pPr>
      <w:ind w:left="720"/>
      <w:contextualSpacing/>
    </w:pPr>
  </w:style>
  <w:style w:type="character" w:styleId="Hyperlink">
    <w:name w:val="Hyperlink"/>
    <w:basedOn w:val="Absatz-Standardschriftart"/>
    <w:rsid w:val="00301085"/>
    <w:rPr>
      <w:color w:val="0563C1" w:themeColor="hyperlink"/>
      <w:u w:val="single"/>
    </w:rPr>
  </w:style>
  <w:style w:type="character" w:styleId="SchwacheHervorhebung">
    <w:name w:val="Subtle Emphasis"/>
    <w:basedOn w:val="Absatz-Standardschriftart"/>
    <w:uiPriority w:val="19"/>
    <w:qFormat/>
    <w:rsid w:val="007C732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hlamt@alsbach-haehnlei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datenschutz.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5800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HMDI</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 Anja</dc:creator>
  <cp:lastModifiedBy>Axel Klein</cp:lastModifiedBy>
  <cp:revision>7</cp:revision>
  <cp:lastPrinted>2020-09-29T09:48:00Z</cp:lastPrinted>
  <dcterms:created xsi:type="dcterms:W3CDTF">2020-07-17T10:44:00Z</dcterms:created>
  <dcterms:modified xsi:type="dcterms:W3CDTF">2020-10-02T06:15:00Z</dcterms:modified>
</cp:coreProperties>
</file>